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B1" w:rsidRPr="00BF05BA" w:rsidRDefault="00CF7FB1" w:rsidP="00CF7FB1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-45720</wp:posOffset>
            </wp:positionH>
            <wp:positionV relativeFrom="paragraph">
              <wp:posOffset>5715</wp:posOffset>
            </wp:positionV>
            <wp:extent cx="751205" cy="977900"/>
            <wp:effectExtent l="19050" t="0" r="0" b="0"/>
            <wp:wrapSquare wrapText="bothSides"/>
            <wp:docPr id="3" name="Immagine 3" descr="LogoKitchenProject-Verticale400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itchenProject-Verticale400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Kitchen Project</w:t>
      </w:r>
      <w:r>
        <w:rPr>
          <w:rFonts w:ascii="Arial" w:hAnsi="Arial" w:cs="Arial"/>
          <w:b/>
          <w:sz w:val="22"/>
          <w:szCs w:val="22"/>
        </w:rPr>
        <w:br/>
        <w:t>Compagnia Teatrale</w:t>
      </w:r>
      <w:r>
        <w:rPr>
          <w:rFonts w:ascii="Arial" w:hAnsi="Arial" w:cs="Arial"/>
          <w:b/>
          <w:sz w:val="22"/>
          <w:szCs w:val="22"/>
        </w:rPr>
        <w:br/>
      </w:r>
      <w:r w:rsidRPr="00BF05BA">
        <w:rPr>
          <w:rFonts w:ascii="Arial" w:hAnsi="Arial" w:cs="Arial"/>
          <w:sz w:val="18"/>
          <w:szCs w:val="18"/>
        </w:rPr>
        <w:t>residente presso</w:t>
      </w:r>
    </w:p>
    <w:p w:rsidR="00CF7FB1" w:rsidRPr="00BF05BA" w:rsidRDefault="00CF7FB1" w:rsidP="00CF7FB1">
      <w:pPr>
        <w:rPr>
          <w:rFonts w:ascii="Arial" w:hAnsi="Arial" w:cs="Arial"/>
          <w:sz w:val="18"/>
          <w:szCs w:val="18"/>
        </w:rPr>
      </w:pPr>
      <w:r w:rsidRPr="00BF05BA">
        <w:rPr>
          <w:rFonts w:ascii="Arial" w:hAnsi="Arial" w:cs="Arial"/>
          <w:sz w:val="18"/>
          <w:szCs w:val="18"/>
        </w:rPr>
        <w:t>Kitchen Teatro Indipendente</w:t>
      </w:r>
    </w:p>
    <w:p w:rsidR="00031001" w:rsidRDefault="00CF7FB1" w:rsidP="00CF7FB1">
      <w:pPr>
        <w:rPr>
          <w:rFonts w:ascii="Arial" w:hAnsi="Arial" w:cs="Arial"/>
          <w:sz w:val="18"/>
          <w:szCs w:val="18"/>
        </w:rPr>
      </w:pPr>
      <w:r w:rsidRPr="00BF05BA">
        <w:rPr>
          <w:rFonts w:ascii="Arial" w:hAnsi="Arial" w:cs="Arial"/>
          <w:sz w:val="18"/>
          <w:szCs w:val="18"/>
        </w:rPr>
        <w:t>Via dell’Edilizia 72</w:t>
      </w:r>
      <w:r>
        <w:rPr>
          <w:rFonts w:ascii="Arial" w:hAnsi="Arial" w:cs="Arial"/>
          <w:sz w:val="18"/>
          <w:szCs w:val="18"/>
        </w:rPr>
        <w:t xml:space="preserve"> - </w:t>
      </w:r>
      <w:r w:rsidRPr="00BF05BA">
        <w:rPr>
          <w:rFonts w:ascii="Arial" w:hAnsi="Arial" w:cs="Arial"/>
          <w:sz w:val="18"/>
          <w:szCs w:val="18"/>
        </w:rPr>
        <w:t>36100 Vicenza</w:t>
      </w:r>
    </w:p>
    <w:p w:rsidR="00CF7FB1" w:rsidRDefault="00031001" w:rsidP="00CF7F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3355625286</w:t>
      </w:r>
      <w:r w:rsidR="00CF7FB1">
        <w:rPr>
          <w:rFonts w:ascii="Arial" w:hAnsi="Arial" w:cs="Arial"/>
          <w:sz w:val="18"/>
          <w:szCs w:val="18"/>
        </w:rPr>
        <w:br/>
      </w:r>
      <w:hyperlink r:id="rId9" w:history="1">
        <w:r w:rsidR="00CF7FB1" w:rsidRPr="006F691D">
          <w:rPr>
            <w:rStyle w:val="Collegamentoipertestuale"/>
            <w:rFonts w:ascii="Arial" w:hAnsi="Arial" w:cs="Arial"/>
            <w:sz w:val="18"/>
            <w:szCs w:val="18"/>
          </w:rPr>
          <w:t>www.spaziokitchen.it</w:t>
        </w:r>
      </w:hyperlink>
    </w:p>
    <w:p w:rsidR="00CF7FB1" w:rsidRDefault="00CF7FB1" w:rsidP="00CF7FB1">
      <w:pPr>
        <w:jc w:val="center"/>
        <w:rPr>
          <w:rFonts w:ascii="Arial" w:hAnsi="Arial" w:cs="Arial"/>
          <w:sz w:val="18"/>
          <w:szCs w:val="18"/>
        </w:rPr>
      </w:pPr>
    </w:p>
    <w:p w:rsidR="0092042A" w:rsidRDefault="0092042A" w:rsidP="00CF7FB1">
      <w:pPr>
        <w:jc w:val="center"/>
        <w:rPr>
          <w:rFonts w:ascii="Arial" w:hAnsi="Arial" w:cs="Arial"/>
          <w:sz w:val="18"/>
          <w:szCs w:val="18"/>
        </w:rPr>
      </w:pPr>
    </w:p>
    <w:p w:rsidR="00CF7FB1" w:rsidRDefault="0092042A" w:rsidP="000E242B">
      <w:pPr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LA CASA PIU' BELLA</w:t>
      </w:r>
    </w:p>
    <w:p w:rsidR="000E242B" w:rsidRDefault="00E21E94" w:rsidP="000E242B">
      <w:pPr>
        <w:jc w:val="center"/>
        <w:rPr>
          <w:rFonts w:ascii="Arial" w:hAnsi="Arial" w:cs="Arial"/>
          <w:b/>
          <w:szCs w:val="40"/>
        </w:rPr>
      </w:pPr>
      <w:r>
        <w:rPr>
          <w:rFonts w:ascii="Arial" w:hAnsi="Arial" w:cs="Arial"/>
          <w:b/>
          <w:szCs w:val="40"/>
        </w:rPr>
        <w:t>fiaba per bambini</w:t>
      </w:r>
      <w:r w:rsidR="00B676E6">
        <w:rPr>
          <w:rFonts w:ascii="Arial" w:hAnsi="Arial" w:cs="Arial"/>
          <w:b/>
          <w:szCs w:val="40"/>
        </w:rPr>
        <w:t>, ragazzi</w:t>
      </w:r>
      <w:r w:rsidR="003600DC">
        <w:rPr>
          <w:rFonts w:ascii="Arial" w:hAnsi="Arial" w:cs="Arial"/>
          <w:b/>
          <w:szCs w:val="40"/>
        </w:rPr>
        <w:t>,</w:t>
      </w:r>
      <w:r w:rsidR="00B676E6">
        <w:rPr>
          <w:rFonts w:ascii="Arial" w:hAnsi="Arial" w:cs="Arial"/>
          <w:b/>
          <w:szCs w:val="40"/>
        </w:rPr>
        <w:t xml:space="preserve"> </w:t>
      </w:r>
      <w:r w:rsidR="003600DC">
        <w:rPr>
          <w:rFonts w:ascii="Arial" w:hAnsi="Arial" w:cs="Arial"/>
          <w:b/>
          <w:szCs w:val="40"/>
        </w:rPr>
        <w:t xml:space="preserve">genitori </w:t>
      </w:r>
      <w:r w:rsidR="00B676E6">
        <w:rPr>
          <w:rFonts w:ascii="Arial" w:hAnsi="Arial" w:cs="Arial"/>
          <w:b/>
          <w:szCs w:val="40"/>
        </w:rPr>
        <w:t>e nonni</w:t>
      </w:r>
    </w:p>
    <w:p w:rsidR="0092042A" w:rsidRDefault="0008589F" w:rsidP="000E24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Drammaturgia</w:t>
      </w:r>
      <w:r w:rsidR="007741AD">
        <w:rPr>
          <w:rFonts w:ascii="Arial" w:hAnsi="Arial" w:cs="Arial"/>
          <w:sz w:val="22"/>
          <w:szCs w:val="22"/>
        </w:rPr>
        <w:t>:</w:t>
      </w:r>
      <w:r w:rsidRPr="000858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Franca Pretto</w:t>
      </w:r>
    </w:p>
    <w:p w:rsidR="0008589F" w:rsidRPr="000E242B" w:rsidRDefault="0008589F" w:rsidP="000E242B">
      <w:pPr>
        <w:jc w:val="center"/>
        <w:rPr>
          <w:rFonts w:ascii="Arial" w:hAnsi="Arial" w:cs="Arial"/>
          <w:b/>
          <w:szCs w:val="40"/>
        </w:rPr>
      </w:pPr>
      <w:r>
        <w:rPr>
          <w:rFonts w:ascii="Arial" w:hAnsi="Arial" w:cs="Arial"/>
          <w:sz w:val="22"/>
          <w:szCs w:val="22"/>
        </w:rPr>
        <w:t>Regia: Franca Pretto e Gianni Gastaldon</w:t>
      </w:r>
    </w:p>
    <w:p w:rsidR="0008589F" w:rsidRDefault="0008589F" w:rsidP="000E24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</w:t>
      </w:r>
    </w:p>
    <w:p w:rsidR="00CF7FB1" w:rsidRDefault="00D0218A" w:rsidP="000E24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Marta Giovanna Tabacco e Marco Rampello</w:t>
      </w:r>
    </w:p>
    <w:p w:rsidR="003D2782" w:rsidRDefault="003D2782" w:rsidP="000E242B">
      <w:pPr>
        <w:jc w:val="center"/>
        <w:rPr>
          <w:rFonts w:ascii="Arial" w:hAnsi="Arial" w:cs="Arial"/>
          <w:sz w:val="22"/>
          <w:szCs w:val="22"/>
        </w:rPr>
      </w:pPr>
    </w:p>
    <w:p w:rsidR="00303BD3" w:rsidRPr="002D380B" w:rsidRDefault="00303BD3" w:rsidP="00303B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/>
          <w:sz w:val="22"/>
          <w:szCs w:val="22"/>
          <w:lang w:eastAsia="en-US"/>
        </w:rPr>
      </w:pPr>
      <w:r w:rsidRPr="002D380B">
        <w:rPr>
          <w:rFonts w:ascii="Arial" w:hAnsi="Arial" w:cs="Arial"/>
          <w:i/>
          <w:sz w:val="22"/>
          <w:szCs w:val="22"/>
        </w:rPr>
        <w:t xml:space="preserve">Spettacolo finalista al </w:t>
      </w:r>
      <w:r w:rsidRPr="002D380B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Festival internazionale del teatro per ragazzi</w:t>
      </w:r>
    </w:p>
    <w:p w:rsidR="0008589F" w:rsidRPr="002D380B" w:rsidRDefault="00303BD3" w:rsidP="00303BD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2D380B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di Porto Sant'Elpidio (FM) del 2019</w:t>
      </w:r>
    </w:p>
    <w:p w:rsidR="009E0939" w:rsidRPr="00B70938" w:rsidRDefault="009E0939" w:rsidP="00EE77B3">
      <w:pPr>
        <w:jc w:val="both"/>
        <w:rPr>
          <w:rFonts w:ascii="Arial" w:hAnsi="Arial" w:cs="Arial"/>
          <w:noProof/>
          <w:sz w:val="20"/>
          <w:szCs w:val="20"/>
        </w:rPr>
      </w:pPr>
    </w:p>
    <w:p w:rsidR="00B70938" w:rsidRPr="00B70938" w:rsidRDefault="00B70938" w:rsidP="00B70938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S</w:t>
      </w:r>
      <w:r w:rsidRPr="00B70938">
        <w:rPr>
          <w:rFonts w:ascii="Arial" w:hAnsi="Arial" w:cs="Arial"/>
          <w:b/>
          <w:bCs/>
          <w:noProof/>
          <w:sz w:val="20"/>
          <w:szCs w:val="20"/>
        </w:rPr>
        <w:t>pettacolo frizzante e poetico</w:t>
      </w:r>
      <w:r w:rsidRPr="00B70938">
        <w:rPr>
          <w:rFonts w:ascii="Arial" w:hAnsi="Arial" w:cs="Arial"/>
          <w:noProof/>
          <w:sz w:val="20"/>
          <w:szCs w:val="20"/>
        </w:rPr>
        <w:t> in cui gli attori sanno regalare divertimento e tenerezza con momenti coinvolgenti e magici.</w:t>
      </w:r>
    </w:p>
    <w:p w:rsidR="00B70938" w:rsidRPr="00B70938" w:rsidRDefault="00B70938" w:rsidP="00B70938">
      <w:pPr>
        <w:jc w:val="both"/>
        <w:rPr>
          <w:rFonts w:ascii="Arial" w:hAnsi="Arial" w:cs="Arial"/>
          <w:noProof/>
          <w:sz w:val="20"/>
          <w:szCs w:val="20"/>
        </w:rPr>
      </w:pPr>
      <w:r w:rsidRPr="00B70938">
        <w:rPr>
          <w:rFonts w:ascii="Arial" w:hAnsi="Arial" w:cs="Arial"/>
          <w:b/>
          <w:bCs/>
          <w:noProof/>
          <w:sz w:val="20"/>
          <w:szCs w:val="20"/>
        </w:rPr>
        <w:t>Si parte da una storia semplice e quotidiana</w:t>
      </w:r>
      <w:r w:rsidRPr="00B70938">
        <w:rPr>
          <w:rFonts w:ascii="Arial" w:hAnsi="Arial" w:cs="Arial"/>
          <w:noProof/>
          <w:sz w:val="20"/>
          <w:szCs w:val="20"/>
        </w:rPr>
        <w:t> in cui le difficoltà economiche sembrano insormontabili nella vita di due nonni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B70938">
        <w:rPr>
          <w:rFonts w:ascii="Arial" w:hAnsi="Arial" w:cs="Arial"/>
          <w:noProof/>
          <w:sz w:val="20"/>
          <w:szCs w:val="20"/>
        </w:rPr>
        <w:t xml:space="preserve">che abitano la scena con caratteri e modalità differenti nell’affrontare la realtà quotidiana. Per </w:t>
      </w:r>
      <w:r>
        <w:rPr>
          <w:rFonts w:ascii="Arial" w:hAnsi="Arial" w:cs="Arial"/>
          <w:noProof/>
          <w:sz w:val="20"/>
          <w:szCs w:val="20"/>
        </w:rPr>
        <w:t xml:space="preserve">questi nonni </w:t>
      </w:r>
      <w:r w:rsidRPr="00B70938">
        <w:rPr>
          <w:rFonts w:ascii="Arial" w:hAnsi="Arial" w:cs="Arial"/>
          <w:noProof/>
          <w:sz w:val="20"/>
          <w:szCs w:val="20"/>
        </w:rPr>
        <w:t>si viene subito a sviluppare un percorso che tiene in primo piano l’importanza di affrontare gli ostacoli facendosi forza assieme, con leggerezza e cura reciproca, perché </w:t>
      </w:r>
      <w:r w:rsidRPr="00B70938">
        <w:rPr>
          <w:rFonts w:ascii="Arial" w:hAnsi="Arial" w:cs="Arial"/>
          <w:b/>
          <w:bCs/>
          <w:noProof/>
          <w:sz w:val="20"/>
          <w:szCs w:val="20"/>
        </w:rPr>
        <w:t>gli affetti sono più importanti e “utili” di tante cose materiali</w:t>
      </w:r>
      <w:r w:rsidRPr="00B70938">
        <w:rPr>
          <w:rFonts w:ascii="Arial" w:hAnsi="Arial" w:cs="Arial"/>
          <w:noProof/>
          <w:sz w:val="20"/>
          <w:szCs w:val="20"/>
        </w:rPr>
        <w:t> che non sono indispensabili.</w:t>
      </w:r>
    </w:p>
    <w:p w:rsidR="00B70938" w:rsidRPr="00A8543E" w:rsidRDefault="00B70938" w:rsidP="00B7093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36195" distB="0" distL="114300" distR="114300" simplePos="0" relativeHeight="251664384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33020</wp:posOffset>
            </wp:positionV>
            <wp:extent cx="2040255" cy="1089025"/>
            <wp:effectExtent l="19050" t="0" r="0" b="0"/>
            <wp:wrapSquare wrapText="bothSides"/>
            <wp:docPr id="4" name="Immagine 1" descr="20180413_185902-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3_185902-Cu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938">
        <w:rPr>
          <w:rFonts w:ascii="Arial" w:hAnsi="Arial" w:cs="Arial"/>
          <w:noProof/>
          <w:sz w:val="20"/>
          <w:szCs w:val="20"/>
        </w:rPr>
        <w:t xml:space="preserve">Questi due nonni, affrontano assieme un brutto momento di difficoltà nella loro vita, e alla luce di un’ottica positiva, riescono a trovare soluzioni “da fiaba” e anche a godere delle novità incontrate, trasformando le sconfitte in possibili miglioramenti e soddisfazioni. 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Questi due nonni, affrontano assieme un brutto momento di difficoltà nella loro vita, e alla luce di un’ottica posit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va, riescono a trovare soluzioni “da fiaba” e anche a godere delle novità incontrate, trasformando le sconfitte in possibili miglioramenti e soddisfazioni.</w:t>
      </w:r>
    </w:p>
    <w:p w:rsidR="00B70938" w:rsidRPr="00B70938" w:rsidRDefault="00B70938" w:rsidP="00B70938">
      <w:pPr>
        <w:jc w:val="both"/>
        <w:rPr>
          <w:rFonts w:ascii="Arial" w:hAnsi="Arial" w:cs="Arial"/>
          <w:noProof/>
          <w:sz w:val="20"/>
          <w:szCs w:val="20"/>
        </w:rPr>
      </w:pPr>
    </w:p>
    <w:p w:rsidR="00B70938" w:rsidRDefault="00B70938" w:rsidP="00B7093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sz w:val="20"/>
          <w:szCs w:val="20"/>
        </w:rPr>
      </w:pPr>
      <w:r w:rsidRPr="00B70938">
        <w:rPr>
          <w:rFonts w:ascii="Arial" w:hAnsi="Arial" w:cs="Arial"/>
          <w:noProof/>
          <w:sz w:val="20"/>
          <w:szCs w:val="20"/>
        </w:rPr>
        <w:t>La fiaba </w:t>
      </w:r>
      <w:r w:rsidRPr="00B70938">
        <w:rPr>
          <w:rFonts w:ascii="Arial" w:hAnsi="Arial" w:cs="Arial"/>
          <w:i/>
          <w:iCs/>
          <w:noProof/>
          <w:sz w:val="20"/>
          <w:szCs w:val="20"/>
        </w:rPr>
        <w:t>La casa più bella</w:t>
      </w:r>
      <w:r w:rsidRPr="00B70938">
        <w:rPr>
          <w:rFonts w:ascii="Arial" w:hAnsi="Arial" w:cs="Arial"/>
          <w:noProof/>
          <w:sz w:val="20"/>
          <w:szCs w:val="20"/>
        </w:rPr>
        <w:t> diventa, con la compagnia teatrale Kitchen Project, uno spettacolo che mette in scena la capacità di </w:t>
      </w:r>
      <w:r w:rsidRPr="00B70938">
        <w:rPr>
          <w:rFonts w:ascii="Arial" w:hAnsi="Arial" w:cs="Arial"/>
          <w:b/>
          <w:bCs/>
          <w:noProof/>
          <w:sz w:val="20"/>
          <w:szCs w:val="20"/>
        </w:rPr>
        <w:t>affrontare la vita con ottimismo</w:t>
      </w:r>
      <w:r w:rsidRPr="00B70938">
        <w:rPr>
          <w:rFonts w:ascii="Arial" w:hAnsi="Arial" w:cs="Arial"/>
          <w:noProof/>
          <w:sz w:val="20"/>
          <w:szCs w:val="20"/>
        </w:rPr>
        <w:t>, perché la vita stessa è capace di regalarci sempre qualcosa di positivo.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B70938">
        <w:rPr>
          <w:rFonts w:ascii="Arial" w:hAnsi="Arial" w:cs="Arial"/>
          <w:noProof/>
          <w:sz w:val="20"/>
          <w:szCs w:val="20"/>
        </w:rPr>
        <w:t>E’ uno spettacolo che si propone di infondere nei bambini un po’ di speranza e di ottimismo in un periodo storico e sociale segnato da incertezze, precarietà e negatività.</w:t>
      </w:r>
    </w:p>
    <w:p w:rsidR="00B70938" w:rsidRPr="00B70938" w:rsidRDefault="00B70938" w:rsidP="00B7093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sz w:val="20"/>
          <w:szCs w:val="20"/>
        </w:rPr>
      </w:pPr>
    </w:p>
    <w:p w:rsidR="00B70938" w:rsidRDefault="00406FE5" w:rsidP="00EE77B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40640</wp:posOffset>
            </wp:positionV>
            <wp:extent cx="2181225" cy="1456055"/>
            <wp:effectExtent l="19050" t="0" r="9525" b="0"/>
            <wp:wrapSquare wrapText="bothSides"/>
            <wp:docPr id="1" name="Immagine 0" descr="LaCasaPiùBella-Prove6apr18 (19)-6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asaPiùBella-Prove6apr18 (19)-600p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43E" w:rsidRPr="00A8543E">
        <w:rPr>
          <w:rFonts w:ascii="Arial" w:hAnsi="Arial" w:cs="Arial"/>
          <w:sz w:val="20"/>
          <w:szCs w:val="20"/>
          <w:shd w:val="clear" w:color="auto" w:fill="FFFFFF"/>
        </w:rPr>
        <w:t>Tutti i bambini incontrano piccole o grandi difficoltà durante il loro sviluppo.</w:t>
      </w:r>
      <w:r w:rsidR="00B7093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A8543E" w:rsidRPr="00A8543E" w:rsidRDefault="00A8543E" w:rsidP="00EE77B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8543E">
        <w:rPr>
          <w:rFonts w:ascii="Arial" w:hAnsi="Arial" w:cs="Arial"/>
          <w:sz w:val="20"/>
          <w:szCs w:val="20"/>
          <w:shd w:val="clear" w:color="auto" w:fill="FFFFFF"/>
        </w:rPr>
        <w:t>Gli stimoli esterni stressanti sui bambini possono essere molti, portando di conseguenza vari problemi fisici, psicologici e rel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zionali, con progressiva perdita di fiducia in se stessi e una te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denza a perdersi in pensieri negativi.</w:t>
      </w:r>
    </w:p>
    <w:p w:rsidR="00A8543E" w:rsidRPr="00A8543E" w:rsidRDefault="00A8543E" w:rsidP="00EE77B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8543E">
        <w:rPr>
          <w:rFonts w:ascii="Arial" w:hAnsi="Arial" w:cs="Arial"/>
          <w:sz w:val="20"/>
          <w:szCs w:val="20"/>
          <w:shd w:val="clear" w:color="auto" w:fill="FFFFFF"/>
        </w:rPr>
        <w:t>In molti casi purtroppo, anche per noi adulti non è possibile el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minare la fonte delle preoccupazioni, ma è però possibile ca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biare il modo in cui le affrontiamo. Cambiare il modo in cui re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giamo agli ostacoli e alle difficoltà incontrate ci aiuta a vedere il problema da un punto di vista che offre più possibilità, più sp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ranze, alimentando fiducia in se stessi.</w:t>
      </w:r>
    </w:p>
    <w:p w:rsidR="00A8543E" w:rsidRPr="00A8543E" w:rsidRDefault="00A8543E" w:rsidP="00EE77B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8543E">
        <w:rPr>
          <w:rFonts w:ascii="Arial" w:hAnsi="Arial" w:cs="Arial"/>
          <w:sz w:val="20"/>
          <w:szCs w:val="20"/>
          <w:shd w:val="clear" w:color="auto" w:fill="FFFFFF"/>
        </w:rPr>
        <w:t>Aiutare il bambino ad affrontare assieme gli ostacoli, concentrandosi sugli aspetti positivi delle situazioni, perché impari a farlo anche da solo in tutti i momenti della propria vita, lo aiuta anche a capire che tutto ha una soluzione.</w:t>
      </w:r>
      <w:r w:rsidR="00B7093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8543E">
        <w:rPr>
          <w:rFonts w:ascii="Arial" w:hAnsi="Arial" w:cs="Arial"/>
          <w:sz w:val="20"/>
          <w:szCs w:val="20"/>
          <w:shd w:val="clear" w:color="auto" w:fill="FFFFFF"/>
        </w:rPr>
        <w:t>Soluzione che ci può anche far divertire cogliendo la bellezza della vita e delle cose che ci offre.</w:t>
      </w:r>
    </w:p>
    <w:p w:rsidR="00BC134C" w:rsidRDefault="00BC134C" w:rsidP="00314A9A">
      <w:pPr>
        <w:rPr>
          <w:rFonts w:ascii="Arial" w:hAnsi="Arial" w:cs="Arial"/>
          <w:sz w:val="20"/>
          <w:szCs w:val="20"/>
        </w:rPr>
      </w:pPr>
    </w:p>
    <w:p w:rsidR="002A0404" w:rsidRDefault="00D23B61" w:rsidP="00314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Età consigliata 4</w:t>
      </w:r>
      <w:r w:rsidR="00516C15">
        <w:rPr>
          <w:rFonts w:ascii="Arial" w:hAnsi="Arial" w:cs="Arial"/>
          <w:sz w:val="20"/>
          <w:szCs w:val="20"/>
        </w:rPr>
        <w:t>-10 anni</w:t>
      </w:r>
    </w:p>
    <w:p w:rsidR="00516C15" w:rsidRDefault="00516C15" w:rsidP="00314A9A">
      <w:r w:rsidRPr="0059304A">
        <w:rPr>
          <w:rFonts w:ascii="Arial" w:hAnsi="Arial" w:cs="Arial"/>
          <w:sz w:val="20"/>
          <w:szCs w:val="20"/>
        </w:rPr>
        <w:t xml:space="preserve">Link al </w:t>
      </w:r>
      <w:r>
        <w:rPr>
          <w:rFonts w:ascii="Arial" w:hAnsi="Arial" w:cs="Arial"/>
          <w:sz w:val="20"/>
          <w:szCs w:val="20"/>
        </w:rPr>
        <w:t>Trailer</w:t>
      </w:r>
      <w:r w:rsidRPr="005930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516C15">
          <w:rPr>
            <w:rStyle w:val="Collegamentoipertestuale"/>
            <w:rFonts w:ascii="Arial" w:hAnsi="Arial" w:cs="Arial"/>
            <w:sz w:val="20"/>
            <w:szCs w:val="20"/>
          </w:rPr>
          <w:t>https://youtu.be/EGHTDMWDKB0</w:t>
        </w:r>
      </w:hyperlink>
    </w:p>
    <w:p w:rsidR="00316350" w:rsidRPr="00516C15" w:rsidRDefault="0059304A" w:rsidP="00314A9A">
      <w:pPr>
        <w:rPr>
          <w:rFonts w:ascii="Arial" w:hAnsi="Arial" w:cs="Arial"/>
          <w:color w:val="0070C0"/>
          <w:sz w:val="22"/>
          <w:szCs w:val="20"/>
        </w:rPr>
      </w:pPr>
      <w:r w:rsidRPr="0059304A">
        <w:rPr>
          <w:rFonts w:ascii="Arial" w:hAnsi="Arial" w:cs="Arial"/>
          <w:sz w:val="20"/>
          <w:szCs w:val="20"/>
        </w:rPr>
        <w:t xml:space="preserve">Link al video </w:t>
      </w:r>
      <w:r w:rsidR="00187755">
        <w:rPr>
          <w:rFonts w:ascii="Arial" w:hAnsi="Arial" w:cs="Arial"/>
          <w:sz w:val="20"/>
          <w:szCs w:val="20"/>
        </w:rPr>
        <w:t>integrale</w:t>
      </w:r>
      <w:r w:rsidRPr="0059304A">
        <w:rPr>
          <w:rFonts w:ascii="Arial" w:hAnsi="Arial" w:cs="Arial"/>
          <w:sz w:val="20"/>
          <w:szCs w:val="20"/>
        </w:rPr>
        <w:t xml:space="preserve">: </w:t>
      </w:r>
      <w:hyperlink r:id="rId13" w:tgtFrame="_blank" w:history="1">
        <w:r w:rsidR="00187755" w:rsidRPr="00516C15">
          <w:rPr>
            <w:rStyle w:val="Collegamentoipertestuale"/>
            <w:rFonts w:ascii="Arial" w:hAnsi="Arial" w:cs="Arial"/>
            <w:sz w:val="20"/>
            <w:szCs w:val="20"/>
          </w:rPr>
          <w:t>https://youtu.be/MxjBWmcEZSE</w:t>
        </w:r>
      </w:hyperlink>
    </w:p>
    <w:p w:rsidR="00316350" w:rsidRDefault="00316350" w:rsidP="00314A9A">
      <w:pPr>
        <w:rPr>
          <w:rFonts w:ascii="Arial" w:hAnsi="Arial" w:cs="Arial"/>
          <w:sz w:val="20"/>
          <w:szCs w:val="20"/>
        </w:rPr>
      </w:pPr>
    </w:p>
    <w:p w:rsidR="00D0218A" w:rsidRDefault="00D0218A" w:rsidP="00314A9A">
      <w:pPr>
        <w:rPr>
          <w:rFonts w:ascii="Arial" w:hAnsi="Arial" w:cs="Arial"/>
          <w:sz w:val="20"/>
          <w:szCs w:val="20"/>
        </w:rPr>
      </w:pPr>
    </w:p>
    <w:p w:rsidR="00314A9A" w:rsidRPr="009415DE" w:rsidRDefault="00314A9A" w:rsidP="00314A9A">
      <w:pPr>
        <w:rPr>
          <w:rFonts w:ascii="Arial" w:hAnsi="Arial" w:cs="Arial"/>
          <w:sz w:val="19"/>
          <w:szCs w:val="19"/>
        </w:rPr>
      </w:pPr>
      <w:r w:rsidRPr="009415DE">
        <w:rPr>
          <w:rFonts w:ascii="Arial" w:hAnsi="Arial" w:cs="Arial"/>
          <w:sz w:val="19"/>
          <w:szCs w:val="19"/>
        </w:rPr>
        <w:t xml:space="preserve">Kitchen Project è la compagnia residente al </w:t>
      </w:r>
      <w:hyperlink r:id="rId14" w:history="1">
        <w:r w:rsidRPr="009415DE">
          <w:rPr>
            <w:rStyle w:val="Collegamentoipertestuale"/>
            <w:rFonts w:ascii="Arial" w:hAnsi="Arial" w:cs="Arial"/>
            <w:sz w:val="19"/>
            <w:szCs w:val="19"/>
          </w:rPr>
          <w:t>Kitchen Teatro Indipendente</w:t>
        </w:r>
      </w:hyperlink>
      <w:r w:rsidRPr="009415DE">
        <w:rPr>
          <w:rFonts w:ascii="Arial" w:hAnsi="Arial" w:cs="Arial"/>
          <w:sz w:val="19"/>
          <w:szCs w:val="19"/>
        </w:rPr>
        <w:t xml:space="preserve"> via dell'Edilizia 72 - 36100 Vicenza</w:t>
      </w:r>
    </w:p>
    <w:p w:rsidR="009E0939" w:rsidRPr="00971B7B" w:rsidRDefault="009E0939" w:rsidP="000E242B">
      <w:pPr>
        <w:jc w:val="both"/>
        <w:rPr>
          <w:rFonts w:ascii="Arial" w:hAnsi="Arial" w:cs="Arial"/>
          <w:sz w:val="20"/>
          <w:szCs w:val="20"/>
        </w:rPr>
      </w:pPr>
    </w:p>
    <w:p w:rsidR="00A868D9" w:rsidRDefault="009E0939" w:rsidP="00C33F1A">
      <w:pPr>
        <w:shd w:val="clear" w:color="auto" w:fill="000000"/>
        <w:jc w:val="center"/>
      </w:pPr>
      <w:r w:rsidRPr="00971B7B">
        <w:rPr>
          <w:rFonts w:ascii="Arial" w:hAnsi="Arial" w:cs="Arial"/>
          <w:b/>
          <w:color w:val="FFFFFF"/>
          <w:sz w:val="20"/>
          <w:szCs w:val="20"/>
        </w:rPr>
        <w:t>Per</w:t>
      </w:r>
      <w:r w:rsidRPr="00971B7B">
        <w:rPr>
          <w:rFonts w:ascii="Arial" w:hAnsi="Arial" w:cs="Arial"/>
          <w:b/>
          <w:sz w:val="20"/>
          <w:szCs w:val="20"/>
        </w:rPr>
        <w:t xml:space="preserve"> contatti</w:t>
      </w:r>
      <w:r w:rsidRPr="00971B7B">
        <w:rPr>
          <w:rFonts w:ascii="Arial" w:hAnsi="Arial" w:cs="Arial"/>
          <w:sz w:val="20"/>
          <w:szCs w:val="20"/>
        </w:rPr>
        <w:t xml:space="preserve">: </w:t>
      </w:r>
      <w:r w:rsidR="00C33F1A">
        <w:rPr>
          <w:rFonts w:ascii="Arial" w:hAnsi="Arial" w:cs="Arial"/>
          <w:sz w:val="20"/>
          <w:szCs w:val="20"/>
        </w:rPr>
        <w:t xml:space="preserve"> </w:t>
      </w:r>
      <w:r w:rsidR="00516C15">
        <w:rPr>
          <w:rFonts w:ascii="Arial" w:hAnsi="Arial" w:cs="Arial"/>
          <w:b/>
          <w:sz w:val="20"/>
          <w:szCs w:val="20"/>
        </w:rPr>
        <w:t xml:space="preserve">Gianni Gastaldon 3355625286 </w:t>
      </w:r>
      <w:r w:rsidR="00A95F9E">
        <w:rPr>
          <w:rFonts w:ascii="Arial" w:hAnsi="Arial" w:cs="Arial"/>
          <w:sz w:val="20"/>
          <w:szCs w:val="20"/>
        </w:rPr>
        <w:t xml:space="preserve">                 </w:t>
      </w:r>
      <w:r w:rsidR="005C198C">
        <w:rPr>
          <w:rFonts w:ascii="Arial" w:hAnsi="Arial" w:cs="Arial"/>
          <w:sz w:val="20"/>
          <w:szCs w:val="20"/>
        </w:rPr>
        <w:t xml:space="preserve">          </w:t>
      </w:r>
      <w:r w:rsidR="00A95F9E">
        <w:rPr>
          <w:rFonts w:ascii="Arial" w:hAnsi="Arial" w:cs="Arial"/>
          <w:sz w:val="20"/>
          <w:szCs w:val="20"/>
        </w:rPr>
        <w:t xml:space="preserve">   </w:t>
      </w:r>
      <w:r w:rsidR="00C33F1A">
        <w:rPr>
          <w:rFonts w:ascii="Arial" w:hAnsi="Arial" w:cs="Arial"/>
          <w:sz w:val="20"/>
          <w:szCs w:val="20"/>
        </w:rPr>
        <w:t xml:space="preserve">                  </w:t>
      </w:r>
      <w:r w:rsidR="00C33F1A" w:rsidRPr="00A95F9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hyperlink r:id="rId15" w:history="1">
        <w:r w:rsidR="00516C15"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info</w:t>
        </w:r>
        <w:r w:rsidR="00A95F9E" w:rsidRPr="00A95F9E"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@spaziokitchen.it</w:t>
        </w:r>
      </w:hyperlink>
    </w:p>
    <w:p w:rsidR="00A868D9" w:rsidRDefault="00A868D9" w:rsidP="00A868D9">
      <w:pPr>
        <w:jc w:val="center"/>
        <w:rPr>
          <w:rFonts w:ascii="Arial" w:hAnsi="Arial" w:cs="Arial"/>
          <w:b/>
          <w:sz w:val="36"/>
          <w:szCs w:val="36"/>
        </w:rPr>
      </w:pPr>
      <w:r w:rsidRPr="00FD1058">
        <w:rPr>
          <w:rFonts w:ascii="Arial" w:hAnsi="Arial" w:cs="Arial"/>
          <w:b/>
          <w:sz w:val="36"/>
          <w:szCs w:val="36"/>
        </w:rPr>
        <w:lastRenderedPageBreak/>
        <w:t>CURRICULUM ARTISTICO</w:t>
      </w:r>
    </w:p>
    <w:p w:rsidR="00A868D9" w:rsidRPr="00BA0556" w:rsidRDefault="00A868D9" w:rsidP="00A868D9">
      <w:pPr>
        <w:jc w:val="both"/>
        <w:rPr>
          <w:rFonts w:ascii="Arial" w:hAnsi="Arial" w:cs="Arial"/>
          <w:sz w:val="20"/>
          <w:szCs w:val="20"/>
        </w:rPr>
      </w:pPr>
    </w:p>
    <w:p w:rsidR="00A868D9" w:rsidRPr="006A63F5" w:rsidRDefault="00A868D9" w:rsidP="00A868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1076325" cy="1439545"/>
            <wp:effectExtent l="19050" t="0" r="9525" b="0"/>
            <wp:wrapSquare wrapText="bothSides"/>
            <wp:docPr id="2" name="Immagine 5" descr="02-Marta Tabacco-PP-1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Marta Tabacco-PP-120x16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F5">
        <w:rPr>
          <w:rFonts w:ascii="Arial" w:hAnsi="Arial" w:cs="Arial"/>
          <w:b/>
          <w:sz w:val="20"/>
          <w:szCs w:val="20"/>
        </w:rPr>
        <w:t>MAR</w:t>
      </w:r>
      <w:r>
        <w:rPr>
          <w:rFonts w:ascii="Arial" w:hAnsi="Arial" w:cs="Arial"/>
          <w:b/>
          <w:sz w:val="20"/>
          <w:szCs w:val="20"/>
        </w:rPr>
        <w:t>TA GIOVANNA TABACCO</w:t>
      </w:r>
    </w:p>
    <w:p w:rsidR="00A868D9" w:rsidRPr="00577ECB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7ECB">
        <w:rPr>
          <w:rFonts w:ascii="Arial" w:hAnsi="Arial" w:cs="Arial"/>
          <w:sz w:val="20"/>
          <w:szCs w:val="20"/>
        </w:rPr>
        <w:t>Nata a Vicenza il 22/06/1987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Danzatrice, coreografa e attrice.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 parte della Compagnia Teatrale Kitchen Project nella quale lavora come attrice e danzatrice in diverse Performances e produzioni di Teatro Danza. 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 anche con la regista Simona Argentieri e la coreografa Romina Zangir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lami.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 w:rsidRPr="00B03677">
        <w:rPr>
          <w:rFonts w:ascii="Arial" w:hAnsi="Arial" w:cs="Arial"/>
          <w:sz w:val="20"/>
          <w:szCs w:val="20"/>
        </w:rPr>
        <w:t xml:space="preserve">Nel 2019 </w:t>
      </w:r>
      <w:r>
        <w:rPr>
          <w:rFonts w:ascii="Arial" w:hAnsi="Arial" w:cs="Arial"/>
          <w:sz w:val="20"/>
          <w:szCs w:val="20"/>
        </w:rPr>
        <w:t xml:space="preserve">ha ideato, coreografato e interpretato </w:t>
      </w:r>
      <w:r w:rsidRPr="00B03677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suo </w:t>
      </w:r>
      <w:r w:rsidRPr="00B03677">
        <w:rPr>
          <w:rFonts w:ascii="Arial" w:hAnsi="Arial" w:cs="Arial"/>
          <w:sz w:val="20"/>
          <w:szCs w:val="20"/>
        </w:rPr>
        <w:t>primo studio “M-io”</w:t>
      </w:r>
      <w:r>
        <w:rPr>
          <w:rFonts w:ascii="Arial" w:hAnsi="Arial" w:cs="Arial"/>
          <w:sz w:val="20"/>
          <w:szCs w:val="20"/>
        </w:rPr>
        <w:t>.</w:t>
      </w:r>
      <w:r w:rsidRPr="00B03677">
        <w:rPr>
          <w:rFonts w:ascii="Arial" w:hAnsi="Arial" w:cs="Arial"/>
          <w:sz w:val="20"/>
          <w:szCs w:val="20"/>
        </w:rPr>
        <w:t xml:space="preserve"> 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lavorato come danzatrice e attrice con numerose compagnie, coreografi e reg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sti in tutta Italia e all'estero.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sua formazione prevede il </w:t>
      </w:r>
      <w:r w:rsidRPr="00B03677">
        <w:rPr>
          <w:rFonts w:ascii="Arial" w:hAnsi="Arial" w:cs="Arial"/>
          <w:sz w:val="20"/>
          <w:szCs w:val="20"/>
        </w:rPr>
        <w:t>Diploma di Alta Formazione Professionale, presso il “Centro Internazionale Danza Spettacolo Opus Ballet”, Firenze</w:t>
      </w:r>
      <w:r>
        <w:rPr>
          <w:rFonts w:ascii="Arial" w:hAnsi="Arial" w:cs="Arial"/>
          <w:sz w:val="20"/>
          <w:szCs w:val="20"/>
        </w:rPr>
        <w:t>.</w:t>
      </w:r>
      <w:r w:rsidRPr="00B03677">
        <w:rPr>
          <w:rFonts w:ascii="Arial" w:hAnsi="Arial" w:cs="Arial"/>
          <w:sz w:val="20"/>
          <w:szCs w:val="20"/>
        </w:rPr>
        <w:t xml:space="preserve"> Laurea in Discipline di Arte Musica Spettacolo (DAMS), Dipl</w:t>
      </w:r>
      <w:r w:rsidRPr="00B03677">
        <w:rPr>
          <w:rFonts w:ascii="Arial" w:hAnsi="Arial" w:cs="Arial"/>
          <w:sz w:val="20"/>
          <w:szCs w:val="20"/>
        </w:rPr>
        <w:t>o</w:t>
      </w:r>
      <w:r w:rsidRPr="00B03677">
        <w:rPr>
          <w:rFonts w:ascii="Arial" w:hAnsi="Arial" w:cs="Arial"/>
          <w:sz w:val="20"/>
          <w:szCs w:val="20"/>
        </w:rPr>
        <w:t>ma corso “Dance Professional School”, presso il Centro Studi La Torre, Ravenna</w:t>
      </w:r>
      <w:r>
        <w:rPr>
          <w:rFonts w:ascii="Arial" w:hAnsi="Arial" w:cs="Arial"/>
          <w:sz w:val="20"/>
          <w:szCs w:val="20"/>
        </w:rPr>
        <w:t xml:space="preserve"> e numerosi laboratori e corsi di perfezionamento.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punto di vista didattico conduce corsi e laboratori di danza adolescenti e per adulti.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21590</wp:posOffset>
            </wp:positionV>
            <wp:extent cx="1054735" cy="1435100"/>
            <wp:effectExtent l="19050" t="0" r="0" b="0"/>
            <wp:wrapSquare wrapText="bothSides"/>
            <wp:docPr id="5" name="Immagine 2" descr="\\FRANCA\Users\PC\Documents\7-KitchenProject-25-07-2014\39-La casa più bella-MartaTabacco+Marco\CV Marta e Marco\Marco Rampello Head-1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ANCA\Users\PC\Documents\7-KitchenProject-25-07-2014\39-La casa più bella-MartaTabacco+Marco\CV Marta e Marco\Marco Rampello Head-120x1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MARCO RAMPELLO</w:t>
      </w:r>
    </w:p>
    <w:p w:rsidR="00A868D9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</w:t>
      </w:r>
      <w:r w:rsidRPr="00B7421C">
        <w:rPr>
          <w:rFonts w:ascii="Arial" w:hAnsi="Arial" w:cs="Arial"/>
          <w:sz w:val="20"/>
          <w:szCs w:val="20"/>
        </w:rPr>
        <w:t>ad Avellino nel 1989</w:t>
      </w:r>
    </w:p>
    <w:p w:rsidR="00A868D9" w:rsidRPr="00B7421C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7421C">
        <w:rPr>
          <w:rFonts w:ascii="Arial" w:hAnsi="Arial" w:cs="Arial"/>
          <w:sz w:val="20"/>
          <w:szCs w:val="20"/>
        </w:rPr>
        <w:t>ttore, mimo, performer, clown, animatore te</w:t>
      </w:r>
      <w:r>
        <w:rPr>
          <w:rFonts w:ascii="Arial" w:hAnsi="Arial" w:cs="Arial"/>
          <w:sz w:val="20"/>
          <w:szCs w:val="20"/>
        </w:rPr>
        <w:t>atrale e da contatto, formatore.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 parte della Compagnia Teatrale Kitchen Project nella quale lavora come attore e performer in molte produzioni di Teatro e Performances. </w:t>
      </w:r>
    </w:p>
    <w:p w:rsidR="00A868D9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21C">
        <w:rPr>
          <w:rFonts w:ascii="Arial" w:hAnsi="Arial" w:cs="Arial"/>
          <w:sz w:val="20"/>
          <w:szCs w:val="20"/>
        </w:rPr>
        <w:t>Inizia la sua formazione studiando teatro, canto e danza presso Vernicefresca Te</w:t>
      </w:r>
      <w:r w:rsidRPr="00B7421C">
        <w:rPr>
          <w:rFonts w:ascii="Arial" w:hAnsi="Arial" w:cs="Arial"/>
          <w:sz w:val="20"/>
          <w:szCs w:val="20"/>
        </w:rPr>
        <w:t>a</w:t>
      </w:r>
      <w:r w:rsidRPr="00B7421C"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z w:val="20"/>
          <w:szCs w:val="20"/>
        </w:rPr>
        <w:t>.</w:t>
      </w:r>
      <w:r w:rsidRPr="00B7421C">
        <w:rPr>
          <w:rFonts w:ascii="Arial" w:hAnsi="Arial" w:cs="Arial"/>
          <w:sz w:val="20"/>
          <w:szCs w:val="20"/>
        </w:rPr>
        <w:t xml:space="preserve"> Nel 2014 si </w:t>
      </w:r>
      <w:r w:rsidRPr="00450104">
        <w:rPr>
          <w:rFonts w:ascii="Arial" w:hAnsi="Arial" w:cs="Arial"/>
          <w:bCs/>
          <w:sz w:val="20"/>
          <w:szCs w:val="20"/>
        </w:rPr>
        <w:t>diploma in mimo corporeo tecnica Decroux</w:t>
      </w:r>
      <w:r w:rsidRPr="00B742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421C">
        <w:rPr>
          <w:rFonts w:ascii="Arial" w:hAnsi="Arial" w:cs="Arial"/>
          <w:sz w:val="20"/>
          <w:szCs w:val="20"/>
        </w:rPr>
        <w:t>presso l’ICRA Project di Napoli, studiando Mimo Corporeo</w:t>
      </w:r>
      <w:r>
        <w:rPr>
          <w:rFonts w:ascii="Arial" w:hAnsi="Arial" w:cs="Arial"/>
          <w:sz w:val="20"/>
          <w:szCs w:val="20"/>
        </w:rPr>
        <w:t xml:space="preserve"> </w:t>
      </w:r>
      <w:r w:rsidRPr="00B7421C">
        <w:rPr>
          <w:rFonts w:ascii="Arial" w:hAnsi="Arial" w:cs="Arial"/>
          <w:sz w:val="20"/>
          <w:szCs w:val="20"/>
        </w:rPr>
        <w:t>tecnica Decroux, metodo Lecoq e maschera con Michele Monetta, Metodo Feldenkrais con Lina</w:t>
      </w:r>
      <w:r>
        <w:rPr>
          <w:rFonts w:ascii="Arial" w:hAnsi="Arial" w:cs="Arial"/>
          <w:sz w:val="20"/>
          <w:szCs w:val="20"/>
        </w:rPr>
        <w:t xml:space="preserve"> </w:t>
      </w:r>
      <w:r w:rsidRPr="00B7421C">
        <w:rPr>
          <w:rFonts w:ascii="Arial" w:hAnsi="Arial" w:cs="Arial"/>
          <w:sz w:val="20"/>
          <w:szCs w:val="20"/>
        </w:rPr>
        <w:t xml:space="preserve">Salvatore, scherma con Nicola De Matteo. </w:t>
      </w:r>
    </w:p>
    <w:p w:rsidR="00A868D9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21C">
        <w:rPr>
          <w:rFonts w:ascii="Arial" w:hAnsi="Arial" w:cs="Arial"/>
          <w:sz w:val="20"/>
          <w:szCs w:val="20"/>
        </w:rPr>
        <w:t>Si specializza frequentando vari seminari e</w:t>
      </w:r>
      <w:r>
        <w:rPr>
          <w:rFonts w:ascii="Arial" w:hAnsi="Arial" w:cs="Arial"/>
          <w:sz w:val="20"/>
          <w:szCs w:val="20"/>
        </w:rPr>
        <w:t xml:space="preserve"> </w:t>
      </w:r>
      <w:r w:rsidRPr="00B7421C">
        <w:rPr>
          <w:rFonts w:ascii="Arial" w:hAnsi="Arial" w:cs="Arial"/>
          <w:sz w:val="20"/>
          <w:szCs w:val="20"/>
        </w:rPr>
        <w:t>laboratori</w:t>
      </w:r>
      <w:r>
        <w:rPr>
          <w:rFonts w:ascii="Arial" w:hAnsi="Arial" w:cs="Arial"/>
          <w:sz w:val="20"/>
          <w:szCs w:val="20"/>
        </w:rPr>
        <w:t xml:space="preserve"> di teatro fisico, teatro-danza,</w:t>
      </w:r>
      <w:r w:rsidRPr="00B7421C">
        <w:rPr>
          <w:rFonts w:ascii="Arial" w:hAnsi="Arial" w:cs="Arial"/>
          <w:sz w:val="20"/>
          <w:szCs w:val="20"/>
        </w:rPr>
        <w:t xml:space="preserve"> acrobatica</w:t>
      </w:r>
      <w:r>
        <w:rPr>
          <w:rFonts w:ascii="Arial" w:hAnsi="Arial" w:cs="Arial"/>
          <w:sz w:val="20"/>
          <w:szCs w:val="20"/>
        </w:rPr>
        <w:t>, clownerie, butoh e mimo</w:t>
      </w:r>
      <w:r w:rsidRPr="00B7421C">
        <w:rPr>
          <w:rFonts w:ascii="Arial" w:hAnsi="Arial" w:cs="Arial"/>
          <w:sz w:val="20"/>
          <w:szCs w:val="20"/>
        </w:rPr>
        <w:t xml:space="preserve"> con la compagnia Instabili Vaganti</w:t>
      </w:r>
      <w:r>
        <w:rPr>
          <w:rFonts w:ascii="Arial" w:hAnsi="Arial" w:cs="Arial"/>
          <w:sz w:val="20"/>
          <w:szCs w:val="20"/>
        </w:rPr>
        <w:t xml:space="preserve">, </w:t>
      </w:r>
      <w:r w:rsidRPr="00B7421C">
        <w:rPr>
          <w:rFonts w:ascii="Arial" w:hAnsi="Arial" w:cs="Arial"/>
          <w:sz w:val="20"/>
          <w:szCs w:val="20"/>
        </w:rPr>
        <w:t>Michela Lucenti</w:t>
      </w:r>
      <w:r>
        <w:rPr>
          <w:rFonts w:ascii="Arial" w:hAnsi="Arial" w:cs="Arial"/>
          <w:sz w:val="20"/>
          <w:szCs w:val="20"/>
        </w:rPr>
        <w:t>,</w:t>
      </w:r>
      <w:r w:rsidRPr="00B7421C">
        <w:rPr>
          <w:rFonts w:ascii="Arial" w:hAnsi="Arial" w:cs="Arial"/>
          <w:sz w:val="20"/>
          <w:szCs w:val="20"/>
        </w:rPr>
        <w:t xml:space="preserve"> Cristina Caprioli</w:t>
      </w:r>
      <w:r>
        <w:rPr>
          <w:rFonts w:ascii="Arial" w:hAnsi="Arial" w:cs="Arial"/>
          <w:sz w:val="20"/>
          <w:szCs w:val="20"/>
        </w:rPr>
        <w:t xml:space="preserve">, </w:t>
      </w:r>
      <w:r w:rsidRPr="00B7421C">
        <w:rPr>
          <w:rFonts w:ascii="Arial" w:hAnsi="Arial" w:cs="Arial"/>
          <w:sz w:val="20"/>
          <w:szCs w:val="20"/>
        </w:rPr>
        <w:t>Maria Carpaneto</w:t>
      </w:r>
      <w:r>
        <w:rPr>
          <w:rFonts w:ascii="Arial" w:hAnsi="Arial" w:cs="Arial"/>
          <w:sz w:val="20"/>
          <w:szCs w:val="20"/>
        </w:rPr>
        <w:t>,</w:t>
      </w:r>
      <w:r w:rsidRPr="00B7421C">
        <w:rPr>
          <w:rFonts w:ascii="Arial" w:hAnsi="Arial" w:cs="Arial"/>
          <w:sz w:val="20"/>
          <w:szCs w:val="20"/>
        </w:rPr>
        <w:t xml:space="preserve"> Loco Brusca</w:t>
      </w:r>
      <w:r>
        <w:rPr>
          <w:rFonts w:ascii="Arial" w:hAnsi="Arial" w:cs="Arial"/>
          <w:sz w:val="20"/>
          <w:szCs w:val="20"/>
        </w:rPr>
        <w:t>,</w:t>
      </w:r>
      <w:r w:rsidRPr="00B7421C">
        <w:rPr>
          <w:rFonts w:ascii="Arial" w:hAnsi="Arial" w:cs="Arial"/>
          <w:sz w:val="20"/>
          <w:szCs w:val="20"/>
        </w:rPr>
        <w:t xml:space="preserve"> Martìn Pons, Guido Nardin, con Jean Jaques Lemetre, Luca Gatta</w:t>
      </w:r>
      <w:r>
        <w:rPr>
          <w:rFonts w:ascii="Arial" w:hAnsi="Arial" w:cs="Arial"/>
          <w:sz w:val="20"/>
          <w:szCs w:val="20"/>
        </w:rPr>
        <w:t>,</w:t>
      </w:r>
      <w:r w:rsidRPr="00B742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Ana Estrela,</w:t>
      </w:r>
      <w:r w:rsidRPr="00B742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Raul La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za.</w:t>
      </w:r>
    </w:p>
    <w:p w:rsidR="00A868D9" w:rsidRPr="00B7421C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 lavorando ad </w:t>
      </w:r>
      <w:r w:rsidRPr="00B7421C">
        <w:rPr>
          <w:rFonts w:ascii="Arial" w:hAnsi="Arial" w:cs="Arial"/>
          <w:sz w:val="20"/>
          <w:szCs w:val="20"/>
        </w:rPr>
        <w:t>una ricerca sui linguaggi performativi con Marta G. Tabacco, dando</w:t>
      </w:r>
      <w:r>
        <w:rPr>
          <w:rFonts w:ascii="Arial" w:hAnsi="Arial" w:cs="Arial"/>
          <w:sz w:val="20"/>
          <w:szCs w:val="20"/>
        </w:rPr>
        <w:t xml:space="preserve"> </w:t>
      </w:r>
      <w:r w:rsidRPr="00B7421C">
        <w:rPr>
          <w:rFonts w:ascii="Arial" w:hAnsi="Arial" w:cs="Arial"/>
          <w:sz w:val="20"/>
          <w:szCs w:val="20"/>
        </w:rPr>
        <w:t>vita al L.A.P. (L</w:t>
      </w:r>
      <w:r w:rsidRPr="00B7421C">
        <w:rPr>
          <w:rFonts w:ascii="Arial" w:hAnsi="Arial" w:cs="Arial"/>
          <w:sz w:val="20"/>
          <w:szCs w:val="20"/>
        </w:rPr>
        <w:t>a</w:t>
      </w:r>
      <w:r w:rsidRPr="00B7421C">
        <w:rPr>
          <w:rFonts w:ascii="Arial" w:hAnsi="Arial" w:cs="Arial"/>
          <w:sz w:val="20"/>
          <w:szCs w:val="20"/>
        </w:rPr>
        <w:t>boratorio Artigianal Performativo), laboratorio di training e ricerca del</w:t>
      </w:r>
      <w:r>
        <w:rPr>
          <w:rFonts w:ascii="Arial" w:hAnsi="Arial" w:cs="Arial"/>
          <w:sz w:val="20"/>
          <w:szCs w:val="20"/>
        </w:rPr>
        <w:t xml:space="preserve"> </w:t>
      </w:r>
      <w:r w:rsidRPr="00B7421C">
        <w:rPr>
          <w:rFonts w:ascii="Arial" w:hAnsi="Arial" w:cs="Arial"/>
          <w:sz w:val="20"/>
          <w:szCs w:val="20"/>
        </w:rPr>
        <w:t>movimento a partire da dinamiche tratte dal Teatro Fisico e dalla Danza Contemporanea.</w:t>
      </w:r>
    </w:p>
    <w:p w:rsidR="00A868D9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21C">
        <w:rPr>
          <w:rFonts w:ascii="Arial" w:hAnsi="Arial" w:cs="Arial"/>
          <w:sz w:val="20"/>
          <w:szCs w:val="20"/>
        </w:rPr>
        <w:t>Lavora come attore fisico</w:t>
      </w:r>
      <w:r>
        <w:rPr>
          <w:rFonts w:ascii="Arial" w:hAnsi="Arial" w:cs="Arial"/>
          <w:sz w:val="20"/>
          <w:szCs w:val="20"/>
        </w:rPr>
        <w:t xml:space="preserve"> in numerose produzioni nazionali di teatro e video che spaziano tra l'opera lir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ca, la commedia dell'arte, il mimo e la performance di piazza.</w:t>
      </w:r>
    </w:p>
    <w:p w:rsidR="00A868D9" w:rsidRPr="00B7421C" w:rsidRDefault="00A868D9" w:rsidP="00A868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21C">
        <w:rPr>
          <w:rFonts w:ascii="Arial" w:hAnsi="Arial" w:cs="Arial"/>
          <w:sz w:val="20"/>
          <w:szCs w:val="20"/>
        </w:rPr>
        <w:t>Tiene laborat</w:t>
      </w:r>
      <w:r>
        <w:rPr>
          <w:rFonts w:ascii="Arial" w:hAnsi="Arial" w:cs="Arial"/>
          <w:sz w:val="20"/>
          <w:szCs w:val="20"/>
        </w:rPr>
        <w:t>ori di Teatro Fisico per adulti e</w:t>
      </w:r>
      <w:r w:rsidRPr="00B7421C">
        <w:rPr>
          <w:rFonts w:ascii="Arial" w:hAnsi="Arial" w:cs="Arial"/>
          <w:sz w:val="20"/>
          <w:szCs w:val="20"/>
        </w:rPr>
        <w:t xml:space="preserve"> di Teatro </w:t>
      </w:r>
      <w:r>
        <w:rPr>
          <w:rFonts w:ascii="Arial" w:hAnsi="Arial" w:cs="Arial"/>
          <w:sz w:val="20"/>
          <w:szCs w:val="20"/>
        </w:rPr>
        <w:t>per bambini</w:t>
      </w:r>
      <w:r w:rsidRPr="00B7421C">
        <w:rPr>
          <w:rFonts w:ascii="Arial" w:hAnsi="Arial" w:cs="Arial"/>
          <w:sz w:val="20"/>
          <w:szCs w:val="20"/>
        </w:rPr>
        <w:t>.</w:t>
      </w:r>
    </w:p>
    <w:p w:rsidR="00A868D9" w:rsidRPr="00FD1058" w:rsidRDefault="00A868D9" w:rsidP="00A868D9">
      <w:pPr>
        <w:jc w:val="center"/>
        <w:rPr>
          <w:rFonts w:ascii="Arial" w:hAnsi="Arial" w:cs="Arial"/>
          <w:b/>
          <w:sz w:val="20"/>
          <w:szCs w:val="20"/>
        </w:rPr>
      </w:pPr>
    </w:p>
    <w:p w:rsidR="00A868D9" w:rsidRPr="00A54E4F" w:rsidRDefault="00A868D9" w:rsidP="00A868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-2540</wp:posOffset>
            </wp:positionV>
            <wp:extent cx="1077595" cy="1439545"/>
            <wp:effectExtent l="19050" t="0" r="8255" b="0"/>
            <wp:wrapSquare wrapText="bothSides"/>
            <wp:docPr id="6" name="Immagine 0" descr="01-Franca 2018-PP-1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Franca 2018-PP-120x16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E4F">
        <w:rPr>
          <w:rFonts w:ascii="Arial" w:hAnsi="Arial" w:cs="Arial"/>
          <w:b/>
          <w:sz w:val="20"/>
          <w:szCs w:val="20"/>
        </w:rPr>
        <w:t>FRANCA PRETTO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Attrice,</w:t>
      </w:r>
      <w:r w:rsidRPr="00DD29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drammaturga e regista. </w:t>
      </w:r>
    </w:p>
    <w:p w:rsidR="00A868D9" w:rsidRDefault="00A868D9" w:rsidP="00A868D9">
      <w:pPr>
        <w:jc w:val="both"/>
      </w:pPr>
      <w:r>
        <w:rPr>
          <w:rFonts w:ascii="Arial" w:hAnsi="Arial" w:cs="Arial"/>
          <w:sz w:val="20"/>
          <w:szCs w:val="20"/>
        </w:rPr>
        <w:t>Nel 2007 fonda la</w:t>
      </w:r>
      <w:r w:rsidRPr="00423709">
        <w:rPr>
          <w:rFonts w:ascii="Arial" w:hAnsi="Arial" w:cs="Arial"/>
          <w:sz w:val="20"/>
          <w:szCs w:val="20"/>
        </w:rPr>
        <w:t xml:space="preserve"> compagnia teatrale Kitchen Project </w:t>
      </w:r>
      <w:r>
        <w:rPr>
          <w:rFonts w:ascii="Arial" w:hAnsi="Arial" w:cs="Arial"/>
          <w:sz w:val="20"/>
          <w:szCs w:val="20"/>
        </w:rPr>
        <w:t>e n</w:t>
      </w:r>
      <w:r w:rsidRPr="00423709">
        <w:rPr>
          <w:rFonts w:ascii="Arial" w:hAnsi="Arial" w:cs="Arial"/>
          <w:sz w:val="20"/>
          <w:szCs w:val="20"/>
        </w:rPr>
        <w:t xml:space="preserve">el 2012, </w:t>
      </w:r>
      <w:r>
        <w:rPr>
          <w:rFonts w:ascii="Arial" w:hAnsi="Arial" w:cs="Arial"/>
          <w:sz w:val="20"/>
          <w:szCs w:val="20"/>
        </w:rPr>
        <w:t>con il regista</w:t>
      </w:r>
      <w:r w:rsidRPr="00423709">
        <w:rPr>
          <w:rFonts w:ascii="Arial" w:hAnsi="Arial" w:cs="Arial"/>
          <w:sz w:val="20"/>
          <w:szCs w:val="20"/>
        </w:rPr>
        <w:t xml:space="preserve"> Gianni Gastaldon, </w:t>
      </w:r>
      <w:r>
        <w:rPr>
          <w:rFonts w:ascii="Arial" w:hAnsi="Arial" w:cs="Arial"/>
          <w:sz w:val="20"/>
          <w:szCs w:val="20"/>
        </w:rPr>
        <w:t xml:space="preserve">inventa e crea il </w:t>
      </w:r>
      <w:hyperlink r:id="rId19" w:tgtFrame="_blank" w:history="1">
        <w:r w:rsidRPr="00423709">
          <w:rPr>
            <w:rFonts w:ascii="Arial" w:hAnsi="Arial" w:cs="Arial"/>
            <w:sz w:val="20"/>
            <w:szCs w:val="20"/>
          </w:rPr>
          <w:t>Kitchen Teatro Indipendente</w:t>
        </w:r>
        <w:r>
          <w:rPr>
            <w:rFonts w:ascii="Arial" w:hAnsi="Arial" w:cs="Arial"/>
            <w:sz w:val="20"/>
            <w:szCs w:val="20"/>
          </w:rPr>
          <w:t xml:space="preserve"> di </w:t>
        </w:r>
        <w:r w:rsidRPr="00423709">
          <w:rPr>
            <w:rFonts w:ascii="Arial" w:hAnsi="Arial" w:cs="Arial"/>
            <w:sz w:val="20"/>
            <w:szCs w:val="20"/>
          </w:rPr>
          <w:t>Vicenza.</w:t>
        </w:r>
      </w:hyperlink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firmato numerose drammaturgie e regie di spettacoli teatrali e performances di piazza.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23709">
        <w:rPr>
          <w:rFonts w:ascii="Arial" w:hAnsi="Arial" w:cs="Arial"/>
          <w:sz w:val="20"/>
          <w:szCs w:val="20"/>
        </w:rPr>
        <w:t xml:space="preserve">al 1974 </w:t>
      </w:r>
      <w:r>
        <w:rPr>
          <w:rFonts w:ascii="Arial" w:hAnsi="Arial" w:cs="Arial"/>
          <w:sz w:val="20"/>
          <w:szCs w:val="20"/>
        </w:rPr>
        <w:t xml:space="preserve">si dedica </w:t>
      </w:r>
      <w:r w:rsidRPr="00423709">
        <w:rPr>
          <w:rFonts w:ascii="Arial" w:hAnsi="Arial" w:cs="Arial"/>
          <w:sz w:val="20"/>
          <w:szCs w:val="20"/>
        </w:rPr>
        <w:t>alla r</w:t>
      </w:r>
      <w:r>
        <w:rPr>
          <w:rFonts w:ascii="Arial" w:hAnsi="Arial" w:cs="Arial"/>
          <w:sz w:val="20"/>
          <w:szCs w:val="20"/>
        </w:rPr>
        <w:t xml:space="preserve">icerca di linguaggi non verbali e guida diversi gruppi che lavorano nell'Espressione corporea e la ricerca vocale.  </w:t>
      </w:r>
      <w:r w:rsidRPr="00423709">
        <w:rPr>
          <w:rFonts w:ascii="Arial" w:hAnsi="Arial" w:cs="Arial"/>
          <w:sz w:val="20"/>
          <w:szCs w:val="20"/>
        </w:rPr>
        <w:t xml:space="preserve"> </w:t>
      </w:r>
    </w:p>
    <w:p w:rsidR="00A868D9" w:rsidRPr="00A54C15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E' specializzata in</w:t>
      </w:r>
      <w:r w:rsidRPr="00423709">
        <w:rPr>
          <w:rFonts w:ascii="Arial" w:hAnsi="Arial" w:cs="Arial"/>
          <w:sz w:val="20"/>
          <w:szCs w:val="20"/>
        </w:rPr>
        <w:t xml:space="preserve"> Espressione Corporea con Susanne Martinet (Scuola di Gin</w:t>
      </w:r>
      <w:r w:rsidRPr="00423709">
        <w:rPr>
          <w:rFonts w:ascii="Arial" w:hAnsi="Arial" w:cs="Arial"/>
          <w:sz w:val="20"/>
          <w:szCs w:val="20"/>
        </w:rPr>
        <w:t>e</w:t>
      </w:r>
      <w:r w:rsidRPr="00423709">
        <w:rPr>
          <w:rFonts w:ascii="Arial" w:hAnsi="Arial" w:cs="Arial"/>
          <w:sz w:val="20"/>
          <w:szCs w:val="20"/>
        </w:rPr>
        <w:t>vra),</w:t>
      </w:r>
      <w:r>
        <w:rPr>
          <w:rFonts w:ascii="Arial" w:hAnsi="Arial" w:cs="Arial"/>
          <w:sz w:val="20"/>
          <w:szCs w:val="20"/>
        </w:rPr>
        <w:t xml:space="preserve"> </w:t>
      </w:r>
      <w:r w:rsidRPr="00423709">
        <w:rPr>
          <w:rFonts w:ascii="Arial" w:hAnsi="Arial" w:cs="Arial"/>
          <w:sz w:val="20"/>
          <w:szCs w:val="20"/>
        </w:rPr>
        <w:t>Dance Movement Therapy con Paola De Vera D’Aragona, Tecniche di Rila</w:t>
      </w:r>
      <w:r w:rsidRPr="00423709">
        <w:rPr>
          <w:rFonts w:ascii="Arial" w:hAnsi="Arial" w:cs="Arial"/>
          <w:sz w:val="20"/>
          <w:szCs w:val="20"/>
        </w:rPr>
        <w:t>s</w:t>
      </w:r>
      <w:r w:rsidRPr="00423709">
        <w:rPr>
          <w:rFonts w:ascii="Arial" w:hAnsi="Arial" w:cs="Arial"/>
          <w:sz w:val="20"/>
          <w:szCs w:val="20"/>
        </w:rPr>
        <w:t>samento a Distensione Immaginativa con il dott. Piero Parietti, Psicodramma Corporeo ed Improvvis</w:t>
      </w:r>
      <w:r w:rsidRPr="00423709">
        <w:rPr>
          <w:rFonts w:ascii="Arial" w:hAnsi="Arial" w:cs="Arial"/>
          <w:sz w:val="20"/>
          <w:szCs w:val="20"/>
        </w:rPr>
        <w:t>a</w:t>
      </w:r>
      <w:r w:rsidRPr="00423709">
        <w:rPr>
          <w:rFonts w:ascii="Arial" w:hAnsi="Arial" w:cs="Arial"/>
          <w:sz w:val="20"/>
          <w:szCs w:val="20"/>
        </w:rPr>
        <w:t>zione Espressiva con la dott.</w:t>
      </w:r>
      <w:r>
        <w:rPr>
          <w:rFonts w:ascii="Arial" w:hAnsi="Arial" w:cs="Arial"/>
          <w:sz w:val="20"/>
          <w:szCs w:val="20"/>
        </w:rPr>
        <w:t>ss</w:t>
      </w:r>
      <w:r w:rsidRPr="00423709">
        <w:rPr>
          <w:rFonts w:ascii="Arial" w:hAnsi="Arial" w:cs="Arial"/>
          <w:sz w:val="20"/>
          <w:szCs w:val="20"/>
        </w:rPr>
        <w:t>a Elisabetta Gesmundo ed il dott. Franco Castelli.</w:t>
      </w:r>
    </w:p>
    <w:p w:rsidR="00A868D9" w:rsidRPr="00A54C15" w:rsidRDefault="00A868D9" w:rsidP="00A868D9">
      <w:pPr>
        <w:pStyle w:val="Corpodeltesto2"/>
        <w:jc w:val="both"/>
        <w:rPr>
          <w:rFonts w:ascii="Arial" w:hAnsi="Arial" w:cs="Arial"/>
          <w:b w:val="0"/>
          <w:bCs/>
          <w:sz w:val="20"/>
        </w:rPr>
      </w:pPr>
      <w:r w:rsidRPr="00A54C15">
        <w:rPr>
          <w:rFonts w:ascii="Arial" w:hAnsi="Arial" w:cs="Arial"/>
          <w:b w:val="0"/>
          <w:sz w:val="20"/>
        </w:rPr>
        <w:t xml:space="preserve">Ha approfondito la sua formazione </w:t>
      </w:r>
      <w:r>
        <w:rPr>
          <w:rFonts w:ascii="Arial" w:hAnsi="Arial" w:cs="Arial"/>
          <w:b w:val="0"/>
          <w:sz w:val="20"/>
        </w:rPr>
        <w:t xml:space="preserve">teatrale </w:t>
      </w:r>
      <w:r w:rsidRPr="00A54C15">
        <w:rPr>
          <w:rFonts w:ascii="Arial" w:hAnsi="Arial" w:cs="Arial"/>
          <w:b w:val="0"/>
          <w:bCs/>
          <w:sz w:val="20"/>
        </w:rPr>
        <w:t xml:space="preserve">con: </w:t>
      </w:r>
      <w:r w:rsidRPr="00A54C15">
        <w:rPr>
          <w:rFonts w:ascii="Arial" w:hAnsi="Arial" w:cs="Arial"/>
          <w:b w:val="0"/>
          <w:bCs/>
          <w:iCs/>
          <w:sz w:val="20"/>
        </w:rPr>
        <w:t xml:space="preserve">Luciana Roma </w:t>
      </w:r>
      <w:r w:rsidRPr="00A54C15">
        <w:rPr>
          <w:rFonts w:ascii="Arial" w:hAnsi="Arial" w:cs="Arial"/>
          <w:b w:val="0"/>
          <w:bCs/>
          <w:sz w:val="20"/>
        </w:rPr>
        <w:t xml:space="preserve">e </w:t>
      </w:r>
      <w:r w:rsidRPr="00A54C15">
        <w:rPr>
          <w:rFonts w:ascii="Arial" w:hAnsi="Arial" w:cs="Arial"/>
          <w:b w:val="0"/>
          <w:bCs/>
          <w:iCs/>
          <w:sz w:val="20"/>
        </w:rPr>
        <w:t xml:space="preserve">Nin Scolari </w:t>
      </w:r>
      <w:r w:rsidRPr="00A54C15">
        <w:rPr>
          <w:rFonts w:ascii="Arial" w:hAnsi="Arial" w:cs="Arial"/>
          <w:b w:val="0"/>
          <w:bCs/>
          <w:sz w:val="20"/>
        </w:rPr>
        <w:t>del Teatro Continuo di P</w:t>
      </w:r>
      <w:r w:rsidRPr="00A54C15">
        <w:rPr>
          <w:rFonts w:ascii="Arial" w:hAnsi="Arial" w:cs="Arial"/>
          <w:b w:val="0"/>
          <w:bCs/>
          <w:sz w:val="20"/>
        </w:rPr>
        <w:t>a</w:t>
      </w:r>
      <w:r w:rsidRPr="00A54C15">
        <w:rPr>
          <w:rFonts w:ascii="Arial" w:hAnsi="Arial" w:cs="Arial"/>
          <w:b w:val="0"/>
          <w:bCs/>
          <w:sz w:val="20"/>
        </w:rPr>
        <w:t xml:space="preserve">dova; </w:t>
      </w:r>
      <w:r w:rsidRPr="00A54C15">
        <w:rPr>
          <w:rFonts w:ascii="Arial" w:hAnsi="Arial" w:cs="Arial"/>
          <w:b w:val="0"/>
          <w:bCs/>
          <w:iCs/>
          <w:sz w:val="20"/>
        </w:rPr>
        <w:t xml:space="preserve">Claudio Pfeiffer </w:t>
      </w:r>
      <w:r w:rsidRPr="00A54C15">
        <w:rPr>
          <w:rFonts w:ascii="Arial" w:hAnsi="Arial" w:cs="Arial"/>
          <w:b w:val="0"/>
          <w:bCs/>
          <w:sz w:val="20"/>
        </w:rPr>
        <w:t xml:space="preserve">del “Teatro Sperimentale” di Venezia; </w:t>
      </w:r>
      <w:r w:rsidRPr="00A54C15">
        <w:rPr>
          <w:rFonts w:ascii="Arial" w:hAnsi="Arial" w:cs="Arial"/>
          <w:b w:val="0"/>
          <w:bCs/>
          <w:iCs/>
          <w:sz w:val="20"/>
        </w:rPr>
        <w:t xml:space="preserve">Claudio Montagna </w:t>
      </w:r>
      <w:r w:rsidRPr="00A54C15">
        <w:rPr>
          <w:rFonts w:ascii="Arial" w:hAnsi="Arial" w:cs="Arial"/>
          <w:b w:val="0"/>
          <w:bCs/>
          <w:sz w:val="20"/>
        </w:rPr>
        <w:t xml:space="preserve">del Teatro dell’Angolo di Torino; </w:t>
      </w:r>
      <w:r w:rsidRPr="00A54C15">
        <w:rPr>
          <w:rFonts w:ascii="Arial" w:hAnsi="Arial" w:cs="Arial"/>
          <w:b w:val="0"/>
          <w:bCs/>
          <w:iCs/>
          <w:sz w:val="20"/>
        </w:rPr>
        <w:t xml:space="preserve">Claudio Intropido </w:t>
      </w:r>
      <w:r w:rsidRPr="00A54C15">
        <w:rPr>
          <w:rFonts w:ascii="Arial" w:hAnsi="Arial" w:cs="Arial"/>
          <w:b w:val="0"/>
          <w:bCs/>
          <w:sz w:val="20"/>
        </w:rPr>
        <w:t>del Teatro “Quelli di Grock” di Milano, Pippo del Bono, Pepe Robledo, Alessa</w:t>
      </w:r>
      <w:r w:rsidRPr="00A54C15">
        <w:rPr>
          <w:rFonts w:ascii="Arial" w:hAnsi="Arial" w:cs="Arial"/>
          <w:b w:val="0"/>
          <w:bCs/>
          <w:sz w:val="20"/>
        </w:rPr>
        <w:t>n</w:t>
      </w:r>
      <w:r w:rsidRPr="00A54C15">
        <w:rPr>
          <w:rFonts w:ascii="Arial" w:hAnsi="Arial" w:cs="Arial"/>
          <w:b w:val="0"/>
          <w:bCs/>
          <w:sz w:val="20"/>
        </w:rPr>
        <w:t>dro Gassmann, Giuliano Scabia e Stanislaw Scierski del Teatro Laboratorio Grotowsky di Wroclaw (P</w:t>
      </w:r>
      <w:r w:rsidRPr="00A54C15">
        <w:rPr>
          <w:rFonts w:ascii="Arial" w:hAnsi="Arial" w:cs="Arial"/>
          <w:b w:val="0"/>
          <w:bCs/>
          <w:sz w:val="20"/>
        </w:rPr>
        <w:t>o</w:t>
      </w:r>
      <w:r w:rsidRPr="00A54C15">
        <w:rPr>
          <w:rFonts w:ascii="Arial" w:hAnsi="Arial" w:cs="Arial"/>
          <w:b w:val="0"/>
          <w:bCs/>
          <w:sz w:val="20"/>
        </w:rPr>
        <w:t>lonia)</w:t>
      </w:r>
      <w:r>
        <w:rPr>
          <w:rFonts w:ascii="Arial" w:hAnsi="Arial" w:cs="Arial"/>
          <w:b w:val="0"/>
          <w:bCs/>
          <w:sz w:val="20"/>
        </w:rPr>
        <w:t>.</w:t>
      </w:r>
    </w:p>
    <w:p w:rsidR="00A868D9" w:rsidRPr="00A54C15" w:rsidRDefault="00A868D9" w:rsidP="00A868D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la </w:t>
      </w:r>
      <w:r w:rsidRPr="00423709">
        <w:rPr>
          <w:rFonts w:ascii="Arial" w:hAnsi="Arial" w:cs="Arial"/>
          <w:sz w:val="20"/>
          <w:szCs w:val="20"/>
        </w:rPr>
        <w:t xml:space="preserve">ricerca vocale collegata al movimento, </w:t>
      </w:r>
      <w:r>
        <w:rPr>
          <w:rFonts w:ascii="Arial" w:hAnsi="Arial" w:cs="Arial"/>
          <w:sz w:val="20"/>
          <w:szCs w:val="20"/>
        </w:rPr>
        <w:t>si è formata principalmente</w:t>
      </w:r>
      <w:r w:rsidRPr="00423709">
        <w:rPr>
          <w:rFonts w:ascii="Arial" w:hAnsi="Arial" w:cs="Arial"/>
          <w:sz w:val="20"/>
          <w:szCs w:val="20"/>
        </w:rPr>
        <w:t xml:space="preserve"> con Jonathan Hart Makwaia del “Roy Hart Theatre” e </w:t>
      </w:r>
      <w:r>
        <w:rPr>
          <w:rFonts w:ascii="Arial" w:hAnsi="Arial" w:cs="Arial"/>
          <w:sz w:val="20"/>
          <w:szCs w:val="20"/>
        </w:rPr>
        <w:t xml:space="preserve">con </w:t>
      </w:r>
      <w:r w:rsidRPr="00423709">
        <w:rPr>
          <w:rFonts w:ascii="Arial" w:hAnsi="Arial" w:cs="Arial"/>
          <w:sz w:val="20"/>
          <w:szCs w:val="20"/>
        </w:rPr>
        <w:t>l’attrice newyorkese Rosemary Quinn, docenti presso il settore di Teatro Sp</w:t>
      </w:r>
      <w:r w:rsidRPr="00423709">
        <w:rPr>
          <w:rFonts w:ascii="Arial" w:hAnsi="Arial" w:cs="Arial"/>
          <w:sz w:val="20"/>
          <w:szCs w:val="20"/>
        </w:rPr>
        <w:t>e</w:t>
      </w:r>
      <w:r w:rsidRPr="00423709">
        <w:rPr>
          <w:rFonts w:ascii="Arial" w:hAnsi="Arial" w:cs="Arial"/>
          <w:sz w:val="20"/>
          <w:szCs w:val="20"/>
        </w:rPr>
        <w:t>rimentale della New York University</w:t>
      </w:r>
      <w:r>
        <w:rPr>
          <w:rFonts w:ascii="Arial" w:hAnsi="Arial" w:cs="Arial"/>
          <w:sz w:val="20"/>
          <w:szCs w:val="20"/>
        </w:rPr>
        <w:t>.</w:t>
      </w:r>
      <w:r w:rsidRPr="00423709">
        <w:rPr>
          <w:rFonts w:ascii="Arial" w:hAnsi="Arial" w:cs="Arial"/>
          <w:sz w:val="20"/>
          <w:szCs w:val="20"/>
        </w:rPr>
        <w:t xml:space="preserve"> </w:t>
      </w:r>
      <w:r w:rsidRPr="00A54C15">
        <w:rPr>
          <w:rFonts w:ascii="Arial" w:hAnsi="Arial" w:cs="Arial"/>
          <w:bCs/>
          <w:sz w:val="20"/>
          <w:szCs w:val="20"/>
        </w:rPr>
        <w:t>Ha frequentato seminari condotti da Giovanna Marini della Scuola Popol</w:t>
      </w:r>
      <w:r>
        <w:rPr>
          <w:rFonts w:ascii="Arial" w:hAnsi="Arial" w:cs="Arial"/>
          <w:bCs/>
          <w:sz w:val="20"/>
          <w:szCs w:val="20"/>
        </w:rPr>
        <w:t>are di Musica Testaccio di Roma.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formatrice conduce corsi per adulti, di espressione corporea e di teatro. </w:t>
      </w:r>
      <w:r w:rsidRPr="00C600EE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 xml:space="preserve">condotto laboratori </w:t>
      </w:r>
      <w:r w:rsidRPr="00C600EE">
        <w:rPr>
          <w:rFonts w:ascii="Arial" w:hAnsi="Arial" w:cs="Arial"/>
          <w:sz w:val="20"/>
          <w:szCs w:val="20"/>
        </w:rPr>
        <w:t>di Espressione Corporea</w:t>
      </w:r>
      <w:r>
        <w:rPr>
          <w:rFonts w:ascii="Arial" w:hAnsi="Arial" w:cs="Arial"/>
          <w:sz w:val="20"/>
          <w:szCs w:val="20"/>
        </w:rPr>
        <w:t xml:space="preserve">, di </w:t>
      </w:r>
      <w:r w:rsidRPr="00C600EE">
        <w:rPr>
          <w:rFonts w:ascii="Arial" w:hAnsi="Arial" w:cs="Arial"/>
          <w:sz w:val="20"/>
          <w:szCs w:val="20"/>
        </w:rPr>
        <w:t xml:space="preserve">consapevolezza corporea, </w:t>
      </w:r>
      <w:r>
        <w:rPr>
          <w:rFonts w:ascii="Arial" w:hAnsi="Arial" w:cs="Arial"/>
          <w:sz w:val="20"/>
          <w:szCs w:val="20"/>
        </w:rPr>
        <w:t>di cre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tività e </w:t>
      </w:r>
      <w:r w:rsidRPr="00C600EE">
        <w:rPr>
          <w:rFonts w:ascii="Arial" w:hAnsi="Arial" w:cs="Arial"/>
          <w:sz w:val="20"/>
          <w:szCs w:val="20"/>
        </w:rPr>
        <w:t xml:space="preserve">identità personale per </w:t>
      </w:r>
      <w:r>
        <w:rPr>
          <w:rFonts w:ascii="Arial" w:hAnsi="Arial" w:cs="Arial"/>
          <w:sz w:val="20"/>
          <w:szCs w:val="20"/>
        </w:rPr>
        <w:t>Compagnie 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atrali, Provveditorato agli Studi, </w:t>
      </w:r>
      <w:r w:rsidRPr="00C600EE">
        <w:rPr>
          <w:rFonts w:ascii="Arial" w:hAnsi="Arial" w:cs="Arial"/>
          <w:sz w:val="20"/>
          <w:szCs w:val="20"/>
        </w:rPr>
        <w:t>Centro Sviluppo Artigianato</w:t>
      </w:r>
      <w:r>
        <w:rPr>
          <w:rFonts w:ascii="Arial" w:hAnsi="Arial" w:cs="Arial"/>
          <w:sz w:val="20"/>
          <w:szCs w:val="20"/>
        </w:rPr>
        <w:t xml:space="preserve">, </w:t>
      </w:r>
      <w:r w:rsidRPr="00C600EE">
        <w:rPr>
          <w:rFonts w:ascii="Arial" w:hAnsi="Arial" w:cs="Arial"/>
          <w:sz w:val="20"/>
          <w:szCs w:val="20"/>
        </w:rPr>
        <w:t>RTM-Caritas Emilia Romagna</w:t>
      </w:r>
      <w:r>
        <w:rPr>
          <w:rFonts w:ascii="Arial" w:hAnsi="Arial" w:cs="Arial"/>
          <w:sz w:val="20"/>
          <w:szCs w:val="20"/>
        </w:rPr>
        <w:t xml:space="preserve">, </w:t>
      </w:r>
      <w:r w:rsidRPr="00BA0556">
        <w:rPr>
          <w:rFonts w:ascii="Arial" w:hAnsi="Arial" w:cs="Arial"/>
          <w:sz w:val="20"/>
          <w:szCs w:val="20"/>
        </w:rPr>
        <w:t xml:space="preserve">Day Hospital </w:t>
      </w:r>
      <w:r w:rsidRPr="00BA0556">
        <w:rPr>
          <w:rFonts w:ascii="Arial" w:hAnsi="Arial" w:cs="Arial"/>
          <w:sz w:val="20"/>
          <w:szCs w:val="20"/>
        </w:rPr>
        <w:lastRenderedPageBreak/>
        <w:t xml:space="preserve">Psichiatrico del Centro di Salute </w:t>
      </w:r>
      <w:r>
        <w:rPr>
          <w:rFonts w:ascii="Arial" w:hAnsi="Arial" w:cs="Arial"/>
          <w:sz w:val="20"/>
          <w:szCs w:val="20"/>
        </w:rPr>
        <w:t>Mentale di Vicenza e di Noventa,</w:t>
      </w:r>
      <w:r w:rsidRPr="00BA0556">
        <w:rPr>
          <w:rFonts w:ascii="Arial" w:hAnsi="Arial" w:cs="Arial"/>
          <w:sz w:val="20"/>
          <w:szCs w:val="20"/>
        </w:rPr>
        <w:t xml:space="preserve"> Università degli Studi di Padova, </w:t>
      </w:r>
      <w:r>
        <w:rPr>
          <w:rFonts w:ascii="Arial" w:hAnsi="Arial" w:cs="Arial"/>
          <w:sz w:val="20"/>
          <w:szCs w:val="20"/>
        </w:rPr>
        <w:t>G</w:t>
      </w:r>
      <w:r w:rsidRPr="00BA0556">
        <w:rPr>
          <w:rFonts w:ascii="Arial" w:hAnsi="Arial" w:cs="Arial"/>
          <w:sz w:val="20"/>
          <w:szCs w:val="20"/>
        </w:rPr>
        <w:t>ruppo di disabilità acquisita del Centro “Il Giardino de</w:t>
      </w:r>
      <w:r>
        <w:rPr>
          <w:rFonts w:ascii="Arial" w:hAnsi="Arial" w:cs="Arial"/>
          <w:sz w:val="20"/>
          <w:szCs w:val="20"/>
        </w:rPr>
        <w:t>i Tigli” di Altavilla Vicentina.</w:t>
      </w:r>
    </w:p>
    <w:p w:rsidR="00A868D9" w:rsidRDefault="00A868D9" w:rsidP="00A868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149225</wp:posOffset>
            </wp:positionV>
            <wp:extent cx="1078230" cy="1439545"/>
            <wp:effectExtent l="19050" t="0" r="7620" b="0"/>
            <wp:wrapSquare wrapText="bothSides"/>
            <wp:docPr id="8" name="Immagine 7" descr="04-Gianni Gastaldon 2019-PP-1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Gianni Gastaldon 2019-PP-120x160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8D9" w:rsidRPr="00BC44D3" w:rsidRDefault="00A868D9" w:rsidP="00A868D9">
      <w:pPr>
        <w:jc w:val="both"/>
        <w:rPr>
          <w:rFonts w:ascii="Arial" w:hAnsi="Arial" w:cs="Arial"/>
          <w:b/>
          <w:sz w:val="20"/>
          <w:szCs w:val="20"/>
        </w:rPr>
      </w:pPr>
      <w:r w:rsidRPr="00BC44D3">
        <w:rPr>
          <w:rFonts w:ascii="Arial" w:hAnsi="Arial" w:cs="Arial"/>
          <w:b/>
          <w:sz w:val="20"/>
          <w:szCs w:val="20"/>
        </w:rPr>
        <w:t xml:space="preserve">GIANNI GASTALDON 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Regista e Direttore artistico.</w:t>
      </w:r>
    </w:p>
    <w:p w:rsidR="00A868D9" w:rsidRDefault="00A868D9" w:rsidP="00A868D9">
      <w:pPr>
        <w:jc w:val="both"/>
      </w:pPr>
      <w:r>
        <w:rPr>
          <w:rFonts w:ascii="Arial" w:hAnsi="Arial" w:cs="Arial"/>
          <w:sz w:val="20"/>
          <w:szCs w:val="20"/>
        </w:rPr>
        <w:t>Nel 2007 fonda la</w:t>
      </w:r>
      <w:r w:rsidRPr="00423709">
        <w:rPr>
          <w:rFonts w:ascii="Arial" w:hAnsi="Arial" w:cs="Arial"/>
          <w:sz w:val="20"/>
          <w:szCs w:val="20"/>
        </w:rPr>
        <w:t xml:space="preserve"> compagnia teatrale Kitchen Project </w:t>
      </w:r>
      <w:r>
        <w:rPr>
          <w:rFonts w:ascii="Arial" w:hAnsi="Arial" w:cs="Arial"/>
          <w:sz w:val="20"/>
          <w:szCs w:val="20"/>
        </w:rPr>
        <w:t>e n</w:t>
      </w:r>
      <w:r w:rsidRPr="00423709">
        <w:rPr>
          <w:rFonts w:ascii="Arial" w:hAnsi="Arial" w:cs="Arial"/>
          <w:sz w:val="20"/>
          <w:szCs w:val="20"/>
        </w:rPr>
        <w:t xml:space="preserve">el 2012, </w:t>
      </w:r>
      <w:r>
        <w:rPr>
          <w:rFonts w:ascii="Arial" w:hAnsi="Arial" w:cs="Arial"/>
          <w:sz w:val="20"/>
          <w:szCs w:val="20"/>
        </w:rPr>
        <w:t>insieme a Franca Pretto</w:t>
      </w:r>
      <w:r w:rsidRPr="0042370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inventa e crea il </w:t>
      </w:r>
      <w:hyperlink r:id="rId21" w:tgtFrame="_blank" w:history="1">
        <w:r w:rsidRPr="00423709">
          <w:rPr>
            <w:rFonts w:ascii="Arial" w:hAnsi="Arial" w:cs="Arial"/>
            <w:sz w:val="20"/>
            <w:szCs w:val="20"/>
          </w:rPr>
          <w:t>Kitchen Teatro Indipendente</w:t>
        </w:r>
        <w:r>
          <w:rPr>
            <w:rFonts w:ascii="Arial" w:hAnsi="Arial" w:cs="Arial"/>
            <w:sz w:val="20"/>
            <w:szCs w:val="20"/>
          </w:rPr>
          <w:t xml:space="preserve"> di </w:t>
        </w:r>
        <w:r w:rsidRPr="00423709">
          <w:rPr>
            <w:rFonts w:ascii="Arial" w:hAnsi="Arial" w:cs="Arial"/>
            <w:sz w:val="20"/>
            <w:szCs w:val="20"/>
          </w:rPr>
          <w:t>Vicenza.</w:t>
        </w:r>
      </w:hyperlink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firmato numerose regie di spettacoli teatrali e performances di piazza.</w:t>
      </w:r>
    </w:p>
    <w:p w:rsidR="00A868D9" w:rsidRPr="007E6F1F" w:rsidRDefault="00A868D9" w:rsidP="00A868D9">
      <w:pPr>
        <w:pStyle w:val="Corpodeltesto2"/>
        <w:jc w:val="both"/>
        <w:rPr>
          <w:rFonts w:ascii="Arial" w:hAnsi="Arial" w:cs="Arial"/>
          <w:b w:val="0"/>
          <w:bCs/>
          <w:sz w:val="20"/>
        </w:rPr>
      </w:pPr>
      <w:r w:rsidRPr="007E6F1F">
        <w:rPr>
          <w:rFonts w:ascii="Arial" w:hAnsi="Arial" w:cs="Arial"/>
          <w:b w:val="0"/>
          <w:sz w:val="20"/>
        </w:rPr>
        <w:t xml:space="preserve">La formazione teatrale proviene da studi </w:t>
      </w:r>
      <w:r w:rsidRPr="007E6F1F">
        <w:rPr>
          <w:rFonts w:ascii="Arial" w:hAnsi="Arial" w:cs="Arial"/>
          <w:b w:val="0"/>
          <w:bCs/>
          <w:sz w:val="20"/>
        </w:rPr>
        <w:t xml:space="preserve">con </w:t>
      </w:r>
      <w:r w:rsidRPr="007E6F1F">
        <w:rPr>
          <w:rFonts w:ascii="Arial" w:hAnsi="Arial" w:cs="Arial"/>
          <w:b w:val="0"/>
          <w:bCs/>
          <w:iCs/>
          <w:sz w:val="20"/>
        </w:rPr>
        <w:t xml:space="preserve">Nin Scolari e Luciana Roma </w:t>
      </w:r>
      <w:r w:rsidRPr="007E6F1F">
        <w:rPr>
          <w:rFonts w:ascii="Arial" w:hAnsi="Arial" w:cs="Arial"/>
          <w:b w:val="0"/>
          <w:bCs/>
          <w:sz w:val="20"/>
        </w:rPr>
        <w:t>del Te</w:t>
      </w:r>
      <w:r w:rsidRPr="007E6F1F">
        <w:rPr>
          <w:rFonts w:ascii="Arial" w:hAnsi="Arial" w:cs="Arial"/>
          <w:b w:val="0"/>
          <w:bCs/>
          <w:sz w:val="20"/>
        </w:rPr>
        <w:t>a</w:t>
      </w:r>
      <w:r w:rsidRPr="007E6F1F">
        <w:rPr>
          <w:rFonts w:ascii="Arial" w:hAnsi="Arial" w:cs="Arial"/>
          <w:b w:val="0"/>
          <w:bCs/>
          <w:sz w:val="20"/>
        </w:rPr>
        <w:t>tro Continuo di Padova e laboratori con Alessandro Gassmann e Giuliano Scabia.</w:t>
      </w:r>
    </w:p>
    <w:p w:rsidR="00A868D9" w:rsidRDefault="00A868D9" w:rsidP="00A868D9">
      <w:pPr>
        <w:jc w:val="both"/>
        <w:rPr>
          <w:rFonts w:ascii="Arial" w:hAnsi="Arial" w:cs="Arial"/>
          <w:bCs/>
          <w:sz w:val="20"/>
          <w:szCs w:val="20"/>
        </w:rPr>
      </w:pPr>
      <w:r w:rsidRPr="007E6F1F">
        <w:rPr>
          <w:rFonts w:ascii="Arial" w:hAnsi="Arial" w:cs="Arial"/>
          <w:sz w:val="20"/>
          <w:szCs w:val="20"/>
        </w:rPr>
        <w:t>Per la ricerca vocale si è formato con Jonathan Hart Makwaia del “Roy Hart The</w:t>
      </w:r>
      <w:r w:rsidRPr="007E6F1F">
        <w:rPr>
          <w:rFonts w:ascii="Arial" w:hAnsi="Arial" w:cs="Arial"/>
          <w:sz w:val="20"/>
          <w:szCs w:val="20"/>
        </w:rPr>
        <w:t>a</w:t>
      </w:r>
      <w:r w:rsidRPr="007E6F1F">
        <w:rPr>
          <w:rFonts w:ascii="Arial" w:hAnsi="Arial" w:cs="Arial"/>
          <w:sz w:val="20"/>
          <w:szCs w:val="20"/>
        </w:rPr>
        <w:t xml:space="preserve">tre”, docente presso il settore di Teatro Sperimentale della New York University. </w:t>
      </w:r>
      <w:r w:rsidRPr="007E6F1F">
        <w:rPr>
          <w:rFonts w:ascii="Arial" w:hAnsi="Arial" w:cs="Arial"/>
          <w:bCs/>
          <w:sz w:val="20"/>
          <w:szCs w:val="20"/>
        </w:rPr>
        <w:t>Ha frequentato seminari condotti da Giovanna Marini della Scuola Popolare di Musica Testaccio di Roma.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868D9" w:rsidRPr="007E6F1F" w:rsidRDefault="00A868D9" w:rsidP="00A868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E' stato assistente dell'attrice Laura Curino in diversi laboratori di Narrazione teatrale. </w:t>
      </w:r>
    </w:p>
    <w:p w:rsidR="00A868D9" w:rsidRPr="007E6F1F" w:rsidRDefault="00A868D9" w:rsidP="00A868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 xml:space="preserve">Ha studiato batteria con i </w:t>
      </w:r>
      <w:r w:rsidRPr="004172A0">
        <w:rPr>
          <w:rStyle w:val="Enfasigrassetto"/>
          <w:rFonts w:ascii="Arial" w:hAnsi="Arial" w:cs="Arial"/>
          <w:color w:val="000000"/>
          <w:sz w:val="20"/>
          <w:szCs w:val="20"/>
        </w:rPr>
        <w:t xml:space="preserve">maestri Bruno Fraimini, Valerio Abeni e </w:t>
      </w:r>
      <w:r>
        <w:rPr>
          <w:rStyle w:val="Enfasigrassetto"/>
          <w:rFonts w:ascii="Arial" w:hAnsi="Arial" w:cs="Arial"/>
          <w:color w:val="000000"/>
          <w:sz w:val="20"/>
          <w:szCs w:val="20"/>
        </w:rPr>
        <w:t xml:space="preserve">e frequentato laboratori con Peter Erskine, Elvin Jones e </w:t>
      </w:r>
      <w:r w:rsidRPr="004172A0">
        <w:rPr>
          <w:rStyle w:val="Enfasigrassetto"/>
          <w:rFonts w:ascii="Arial" w:hAnsi="Arial" w:cs="Arial"/>
          <w:color w:val="000000"/>
          <w:sz w:val="20"/>
          <w:szCs w:val="20"/>
        </w:rPr>
        <w:t>Bruno Biriaco</w:t>
      </w:r>
      <w:r>
        <w:rPr>
          <w:rStyle w:val="Enfasigrassetto"/>
          <w:rFonts w:ascii="Arial" w:hAnsi="Arial" w:cs="Arial"/>
          <w:color w:val="000000"/>
          <w:sz w:val="20"/>
          <w:szCs w:val="20"/>
        </w:rPr>
        <w:t xml:space="preserve"> (Perigeo). 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Ha suonato con vari gruppi di diversa formazione (Jazz, Blues, Doo Wap, musica d'autore). </w:t>
      </w:r>
      <w:r w:rsidRPr="004172A0">
        <w:rPr>
          <w:rStyle w:val="Enfasigrassetto"/>
          <w:rFonts w:ascii="Arial" w:hAnsi="Arial" w:cs="Arial"/>
          <w:color w:val="000000"/>
          <w:sz w:val="20"/>
          <w:szCs w:val="20"/>
        </w:rPr>
        <w:t>Attualmente si dedica allo studio e approfondimento dell'uso del ritmo nel teatro</w:t>
      </w:r>
      <w:r>
        <w:rPr>
          <w:rStyle w:val="Enfasigrassetto"/>
          <w:rFonts w:ascii="Arial" w:hAnsi="Arial" w:cs="Arial"/>
          <w:color w:val="000000"/>
          <w:sz w:val="20"/>
          <w:szCs w:val="20"/>
        </w:rPr>
        <w:t>.</w:t>
      </w:r>
    </w:p>
    <w:p w:rsidR="00A868D9" w:rsidRDefault="00A868D9" w:rsidP="00A868D9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Come formatore </w:t>
      </w:r>
      <w:r w:rsidRPr="007E6F1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onduce corsi per adulti</w:t>
      </w:r>
      <w:r w:rsidRPr="007E6F1F">
        <w:rPr>
          <w:rFonts w:ascii="Arial" w:hAnsi="Arial" w:cs="Arial"/>
          <w:sz w:val="20"/>
          <w:szCs w:val="20"/>
        </w:rPr>
        <w:t xml:space="preserve"> di teatro e ritmo applicato al teatro</w:t>
      </w:r>
      <w:r>
        <w:rPr>
          <w:rFonts w:ascii="Arial" w:hAnsi="Arial" w:cs="Arial"/>
          <w:sz w:val="20"/>
          <w:szCs w:val="20"/>
        </w:rPr>
        <w:t>. I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nsegna Teatro Recitazione e Ritmo nella Scuola di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eatro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del Kitchen Teatro Indipendente.</w:t>
      </w:r>
    </w:p>
    <w:p w:rsidR="00A868D9" w:rsidRPr="007E6F1F" w:rsidRDefault="00A868D9" w:rsidP="00A868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Ha condotto 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lezioni di Animazione Teatrale specifica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per i r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agazzi volontari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nel 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Servizio Civile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il 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Co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so/Laboratorio Linguistico teatrale presso il Centro Provinciale per l’Istruzione degli Adulti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per immigrati e il 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Corso di Teatro per utenti non autosufficienti con Disabilità acquisita presso la casa di accoglienza Il Giardino dei Tigli di Altavilla Vicentina (VI)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curando anche la regia della restituzio</w:t>
      </w:r>
      <w:r w:rsidRPr="007E6F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ne/spettacolo finale. </w:t>
      </w:r>
    </w:p>
    <w:p w:rsidR="00A868D9" w:rsidRDefault="00A868D9" w:rsidP="00A868D9">
      <w:pPr>
        <w:jc w:val="both"/>
        <w:rPr>
          <w:rFonts w:ascii="Arial" w:hAnsi="Arial" w:cs="Arial"/>
          <w:sz w:val="20"/>
          <w:szCs w:val="20"/>
        </w:rPr>
      </w:pPr>
    </w:p>
    <w:p w:rsidR="008D14D5" w:rsidRDefault="008D14D5" w:rsidP="00A868D9"/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2E1177" w:rsidRDefault="002E1177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rPr>
          <w:rFonts w:ascii="Arial" w:hAnsi="Arial" w:cs="Arial"/>
          <w:sz w:val="20"/>
          <w:szCs w:val="20"/>
        </w:rPr>
      </w:pPr>
    </w:p>
    <w:p w:rsidR="00A868D9" w:rsidRPr="009415DE" w:rsidRDefault="00A868D9" w:rsidP="00A868D9">
      <w:pPr>
        <w:rPr>
          <w:rFonts w:ascii="Arial" w:hAnsi="Arial" w:cs="Arial"/>
          <w:sz w:val="19"/>
          <w:szCs w:val="19"/>
        </w:rPr>
      </w:pPr>
      <w:r w:rsidRPr="009415DE">
        <w:rPr>
          <w:rFonts w:ascii="Arial" w:hAnsi="Arial" w:cs="Arial"/>
          <w:sz w:val="19"/>
          <w:szCs w:val="19"/>
        </w:rPr>
        <w:t xml:space="preserve">Kitchen Project è la compagnia residente al </w:t>
      </w:r>
      <w:hyperlink r:id="rId22" w:history="1">
        <w:r w:rsidRPr="009415DE">
          <w:rPr>
            <w:rStyle w:val="Collegamentoipertestuale"/>
            <w:rFonts w:ascii="Arial" w:hAnsi="Arial" w:cs="Arial"/>
            <w:sz w:val="19"/>
            <w:szCs w:val="19"/>
          </w:rPr>
          <w:t>Kitchen Teatro Indipendente</w:t>
        </w:r>
      </w:hyperlink>
      <w:r w:rsidRPr="009415DE">
        <w:rPr>
          <w:rFonts w:ascii="Arial" w:hAnsi="Arial" w:cs="Arial"/>
          <w:sz w:val="19"/>
          <w:szCs w:val="19"/>
        </w:rPr>
        <w:t xml:space="preserve"> via dell'Edilizia 72 - 36100 Vicenza</w:t>
      </w:r>
    </w:p>
    <w:p w:rsidR="00A868D9" w:rsidRPr="00971B7B" w:rsidRDefault="00A868D9" w:rsidP="00A868D9">
      <w:pPr>
        <w:jc w:val="both"/>
        <w:rPr>
          <w:rFonts w:ascii="Arial" w:hAnsi="Arial" w:cs="Arial"/>
          <w:sz w:val="20"/>
          <w:szCs w:val="20"/>
        </w:rPr>
      </w:pPr>
    </w:p>
    <w:p w:rsidR="00A868D9" w:rsidRDefault="00A868D9" w:rsidP="00A868D9">
      <w:pPr>
        <w:shd w:val="clear" w:color="auto" w:fill="000000"/>
        <w:jc w:val="center"/>
      </w:pPr>
      <w:r w:rsidRPr="00971B7B">
        <w:rPr>
          <w:rFonts w:ascii="Arial" w:hAnsi="Arial" w:cs="Arial"/>
          <w:b/>
          <w:color w:val="FFFFFF"/>
          <w:sz w:val="20"/>
          <w:szCs w:val="20"/>
        </w:rPr>
        <w:t>Per</w:t>
      </w:r>
      <w:r w:rsidRPr="00971B7B">
        <w:rPr>
          <w:rFonts w:ascii="Arial" w:hAnsi="Arial" w:cs="Arial"/>
          <w:b/>
          <w:sz w:val="20"/>
          <w:szCs w:val="20"/>
        </w:rPr>
        <w:t xml:space="preserve"> contatti</w:t>
      </w:r>
      <w:r w:rsidRPr="00971B7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Gianni Gastaldon 3355625286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A95F9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</w:p>
    <w:sectPr w:rsidR="00A868D9" w:rsidSect="00581299">
      <w:footerReference w:type="even" r:id="rId23"/>
      <w:footerReference w:type="default" r:id="rId24"/>
      <w:pgSz w:w="11906" w:h="16838"/>
      <w:pgMar w:top="567" w:right="1304" w:bottom="680" w:left="1304" w:header="62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66" w:rsidRDefault="00273566" w:rsidP="00BD1061">
      <w:r>
        <w:separator/>
      </w:r>
    </w:p>
  </w:endnote>
  <w:endnote w:type="continuationSeparator" w:id="0">
    <w:p w:rsidR="00273566" w:rsidRDefault="00273566" w:rsidP="00BD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66" w:rsidRDefault="00E00AF6" w:rsidP="008207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5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3566" w:rsidRDefault="00273566" w:rsidP="0082071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66" w:rsidRDefault="00E00AF6" w:rsidP="008207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5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117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73566" w:rsidRDefault="00273566" w:rsidP="0082071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66" w:rsidRDefault="00273566" w:rsidP="00BD1061">
      <w:r>
        <w:separator/>
      </w:r>
    </w:p>
  </w:footnote>
  <w:footnote w:type="continuationSeparator" w:id="0">
    <w:p w:rsidR="00273566" w:rsidRDefault="00273566" w:rsidP="00BD1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F08"/>
    <w:multiLevelType w:val="hybridMultilevel"/>
    <w:tmpl w:val="079EA0D4"/>
    <w:lvl w:ilvl="0" w:tplc="3104E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874C85"/>
    <w:multiLevelType w:val="hybridMultilevel"/>
    <w:tmpl w:val="97E838D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876C2"/>
    <w:multiLevelType w:val="hybridMultilevel"/>
    <w:tmpl w:val="69822866"/>
    <w:lvl w:ilvl="0" w:tplc="D81EB97E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71E37"/>
    <w:multiLevelType w:val="hybridMultilevel"/>
    <w:tmpl w:val="D3448F3E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0770F6"/>
    <w:multiLevelType w:val="multilevel"/>
    <w:tmpl w:val="CA1C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76C27"/>
    <w:multiLevelType w:val="multilevel"/>
    <w:tmpl w:val="3D6EFA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1895CB3"/>
    <w:multiLevelType w:val="multilevel"/>
    <w:tmpl w:val="07C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32EFC"/>
    <w:multiLevelType w:val="multilevel"/>
    <w:tmpl w:val="8AE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D72C3"/>
    <w:multiLevelType w:val="hybridMultilevel"/>
    <w:tmpl w:val="D7B2428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5D4448"/>
    <w:multiLevelType w:val="hybridMultilevel"/>
    <w:tmpl w:val="99CA5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801FD"/>
    <w:multiLevelType w:val="hybridMultilevel"/>
    <w:tmpl w:val="552249FE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8716BB"/>
    <w:multiLevelType w:val="singleLevel"/>
    <w:tmpl w:val="41CA61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06677B5"/>
    <w:multiLevelType w:val="hybridMultilevel"/>
    <w:tmpl w:val="DCB48F16"/>
    <w:lvl w:ilvl="0" w:tplc="D81EB97E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D8781A"/>
    <w:multiLevelType w:val="hybridMultilevel"/>
    <w:tmpl w:val="954ABDB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325A3F"/>
    <w:multiLevelType w:val="hybridMultilevel"/>
    <w:tmpl w:val="F1DE8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5383D"/>
    <w:multiLevelType w:val="multilevel"/>
    <w:tmpl w:val="66FE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939"/>
    <w:rsid w:val="0000391A"/>
    <w:rsid w:val="00012C07"/>
    <w:rsid w:val="0003067A"/>
    <w:rsid w:val="00031001"/>
    <w:rsid w:val="00031742"/>
    <w:rsid w:val="0003463F"/>
    <w:rsid w:val="00066141"/>
    <w:rsid w:val="000749A2"/>
    <w:rsid w:val="0008589F"/>
    <w:rsid w:val="000872A3"/>
    <w:rsid w:val="000B4ED5"/>
    <w:rsid w:val="000E242B"/>
    <w:rsid w:val="000F1E65"/>
    <w:rsid w:val="001115E7"/>
    <w:rsid w:val="001120C0"/>
    <w:rsid w:val="001367BC"/>
    <w:rsid w:val="001774A7"/>
    <w:rsid w:val="0018188E"/>
    <w:rsid w:val="00187755"/>
    <w:rsid w:val="0019037D"/>
    <w:rsid w:val="001B50B3"/>
    <w:rsid w:val="001B6A2A"/>
    <w:rsid w:val="001E0951"/>
    <w:rsid w:val="00206BAA"/>
    <w:rsid w:val="002116F1"/>
    <w:rsid w:val="00214C3A"/>
    <w:rsid w:val="00243832"/>
    <w:rsid w:val="00253C97"/>
    <w:rsid w:val="00271E18"/>
    <w:rsid w:val="00273566"/>
    <w:rsid w:val="002A0404"/>
    <w:rsid w:val="002A2422"/>
    <w:rsid w:val="002A3730"/>
    <w:rsid w:val="002B75E6"/>
    <w:rsid w:val="002D10E8"/>
    <w:rsid w:val="002D34CA"/>
    <w:rsid w:val="002D380B"/>
    <w:rsid w:val="002E08D9"/>
    <w:rsid w:val="002E1177"/>
    <w:rsid w:val="002E1CE5"/>
    <w:rsid w:val="002E531E"/>
    <w:rsid w:val="00300688"/>
    <w:rsid w:val="00303BD3"/>
    <w:rsid w:val="003056B3"/>
    <w:rsid w:val="00313DB8"/>
    <w:rsid w:val="00314A9A"/>
    <w:rsid w:val="00316350"/>
    <w:rsid w:val="0032600F"/>
    <w:rsid w:val="003560FB"/>
    <w:rsid w:val="003600DC"/>
    <w:rsid w:val="00380558"/>
    <w:rsid w:val="003D2782"/>
    <w:rsid w:val="00404CD9"/>
    <w:rsid w:val="00406FE5"/>
    <w:rsid w:val="00417995"/>
    <w:rsid w:val="00420329"/>
    <w:rsid w:val="00424E56"/>
    <w:rsid w:val="00451345"/>
    <w:rsid w:val="00465B6E"/>
    <w:rsid w:val="004723C6"/>
    <w:rsid w:val="00482B06"/>
    <w:rsid w:val="00487D4A"/>
    <w:rsid w:val="004B4B45"/>
    <w:rsid w:val="004C1EF7"/>
    <w:rsid w:val="004C54CE"/>
    <w:rsid w:val="004F6005"/>
    <w:rsid w:val="00516C15"/>
    <w:rsid w:val="005251CD"/>
    <w:rsid w:val="00573217"/>
    <w:rsid w:val="005766C6"/>
    <w:rsid w:val="00581299"/>
    <w:rsid w:val="0059304A"/>
    <w:rsid w:val="005A4347"/>
    <w:rsid w:val="005C17EF"/>
    <w:rsid w:val="005C198C"/>
    <w:rsid w:val="005D1230"/>
    <w:rsid w:val="00602F15"/>
    <w:rsid w:val="00646F40"/>
    <w:rsid w:val="00647986"/>
    <w:rsid w:val="00650EEF"/>
    <w:rsid w:val="006648F2"/>
    <w:rsid w:val="00677DE3"/>
    <w:rsid w:val="0068213A"/>
    <w:rsid w:val="00684D43"/>
    <w:rsid w:val="006A339E"/>
    <w:rsid w:val="006B7963"/>
    <w:rsid w:val="006C5813"/>
    <w:rsid w:val="006D0F73"/>
    <w:rsid w:val="006F21C5"/>
    <w:rsid w:val="0070594F"/>
    <w:rsid w:val="00716493"/>
    <w:rsid w:val="00732B12"/>
    <w:rsid w:val="00756AD7"/>
    <w:rsid w:val="00773187"/>
    <w:rsid w:val="007741AD"/>
    <w:rsid w:val="00782CEB"/>
    <w:rsid w:val="007830FE"/>
    <w:rsid w:val="00797D34"/>
    <w:rsid w:val="007B5199"/>
    <w:rsid w:val="007C2252"/>
    <w:rsid w:val="007D7664"/>
    <w:rsid w:val="007F5EE9"/>
    <w:rsid w:val="008019A7"/>
    <w:rsid w:val="0081333E"/>
    <w:rsid w:val="00820715"/>
    <w:rsid w:val="008250AF"/>
    <w:rsid w:val="00837B97"/>
    <w:rsid w:val="00842068"/>
    <w:rsid w:val="00842AD8"/>
    <w:rsid w:val="00844A7F"/>
    <w:rsid w:val="00845924"/>
    <w:rsid w:val="008736D7"/>
    <w:rsid w:val="008A5392"/>
    <w:rsid w:val="008A6F71"/>
    <w:rsid w:val="008D14D5"/>
    <w:rsid w:val="0090392A"/>
    <w:rsid w:val="00905954"/>
    <w:rsid w:val="0092042A"/>
    <w:rsid w:val="009249A5"/>
    <w:rsid w:val="009415DE"/>
    <w:rsid w:val="00974FFA"/>
    <w:rsid w:val="00986731"/>
    <w:rsid w:val="00986852"/>
    <w:rsid w:val="009A6920"/>
    <w:rsid w:val="009B1EE0"/>
    <w:rsid w:val="009D7DA6"/>
    <w:rsid w:val="009E0939"/>
    <w:rsid w:val="009E0E94"/>
    <w:rsid w:val="00A06454"/>
    <w:rsid w:val="00A47900"/>
    <w:rsid w:val="00A53304"/>
    <w:rsid w:val="00A61058"/>
    <w:rsid w:val="00A63DA6"/>
    <w:rsid w:val="00A7387A"/>
    <w:rsid w:val="00A740AD"/>
    <w:rsid w:val="00A8543E"/>
    <w:rsid w:val="00A868D9"/>
    <w:rsid w:val="00A95F9E"/>
    <w:rsid w:val="00AD0500"/>
    <w:rsid w:val="00AD56ED"/>
    <w:rsid w:val="00AE6A61"/>
    <w:rsid w:val="00B02AD7"/>
    <w:rsid w:val="00B07D47"/>
    <w:rsid w:val="00B12D39"/>
    <w:rsid w:val="00B3493A"/>
    <w:rsid w:val="00B42156"/>
    <w:rsid w:val="00B45EF4"/>
    <w:rsid w:val="00B676E6"/>
    <w:rsid w:val="00B70938"/>
    <w:rsid w:val="00B8320C"/>
    <w:rsid w:val="00B92E92"/>
    <w:rsid w:val="00BC134C"/>
    <w:rsid w:val="00BD1061"/>
    <w:rsid w:val="00BD5BD1"/>
    <w:rsid w:val="00BF4C66"/>
    <w:rsid w:val="00C1718B"/>
    <w:rsid w:val="00C23726"/>
    <w:rsid w:val="00C2390A"/>
    <w:rsid w:val="00C243C6"/>
    <w:rsid w:val="00C33F1A"/>
    <w:rsid w:val="00C5479E"/>
    <w:rsid w:val="00C65793"/>
    <w:rsid w:val="00CA02DA"/>
    <w:rsid w:val="00CD75F5"/>
    <w:rsid w:val="00CE5D60"/>
    <w:rsid w:val="00CF6582"/>
    <w:rsid w:val="00CF7FB1"/>
    <w:rsid w:val="00D0218A"/>
    <w:rsid w:val="00D23B61"/>
    <w:rsid w:val="00D601BC"/>
    <w:rsid w:val="00DA51C5"/>
    <w:rsid w:val="00DB3206"/>
    <w:rsid w:val="00DB6FF2"/>
    <w:rsid w:val="00DC3481"/>
    <w:rsid w:val="00DE3596"/>
    <w:rsid w:val="00DF387C"/>
    <w:rsid w:val="00E00AF6"/>
    <w:rsid w:val="00E11E87"/>
    <w:rsid w:val="00E1517C"/>
    <w:rsid w:val="00E16689"/>
    <w:rsid w:val="00E21E94"/>
    <w:rsid w:val="00E4313A"/>
    <w:rsid w:val="00E60265"/>
    <w:rsid w:val="00E72261"/>
    <w:rsid w:val="00E722EB"/>
    <w:rsid w:val="00E940D1"/>
    <w:rsid w:val="00EA66CD"/>
    <w:rsid w:val="00EC234B"/>
    <w:rsid w:val="00ED4E45"/>
    <w:rsid w:val="00EE77B3"/>
    <w:rsid w:val="00F01A95"/>
    <w:rsid w:val="00F56466"/>
    <w:rsid w:val="00F5672F"/>
    <w:rsid w:val="00F73014"/>
    <w:rsid w:val="00F94625"/>
    <w:rsid w:val="00FA4672"/>
    <w:rsid w:val="00FB0AE1"/>
    <w:rsid w:val="00FB3CFD"/>
    <w:rsid w:val="00FD6940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9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093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E0939"/>
    <w:rPr>
      <w:b/>
      <w:bCs/>
    </w:rPr>
  </w:style>
  <w:style w:type="character" w:styleId="Enfasicorsivo">
    <w:name w:val="Emphasis"/>
    <w:basedOn w:val="Carpredefinitoparagrafo"/>
    <w:qFormat/>
    <w:rsid w:val="009E0939"/>
    <w:rPr>
      <w:i/>
      <w:iCs/>
    </w:rPr>
  </w:style>
  <w:style w:type="table" w:styleId="Grigliatabella">
    <w:name w:val="Table Grid"/>
    <w:basedOn w:val="Tabellanormale"/>
    <w:rsid w:val="009E0939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E09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E0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09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E0939"/>
  </w:style>
  <w:style w:type="character" w:customStyle="1" w:styleId="apple-converted-space">
    <w:name w:val="apple-converted-space"/>
    <w:basedOn w:val="Carpredefinitoparagrafo"/>
    <w:rsid w:val="009E09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68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14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26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60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66C6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A868D9"/>
    <w:rPr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868D9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MxjBWmcEZSE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paziokitchen.i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EGHTDMWDKB0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spaziokitchen.it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spaziokitchen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ziokitchen.it" TargetMode="External"/><Relationship Id="rId14" Type="http://schemas.openxmlformats.org/officeDocument/2006/relationships/hyperlink" Target="http://www.spaziokitchen.it/spazio/" TargetMode="External"/><Relationship Id="rId22" Type="http://schemas.openxmlformats.org/officeDocument/2006/relationships/hyperlink" Target="http://www.spaziokitchen.it/spaz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B527-3004-4FB7-92ED-A907C68D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1492</Words>
  <Characters>8645</Characters>
  <Application>Microsoft Office Word</Application>
  <DocSecurity>0</DocSecurity>
  <Lines>201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MIO</cp:lastModifiedBy>
  <cp:revision>6</cp:revision>
  <cp:lastPrinted>2016-08-14T08:45:00Z</cp:lastPrinted>
  <dcterms:created xsi:type="dcterms:W3CDTF">2020-04-07T16:47:00Z</dcterms:created>
  <dcterms:modified xsi:type="dcterms:W3CDTF">2020-04-07T17:07:00Z</dcterms:modified>
</cp:coreProperties>
</file>